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1C79" w:rsidRPr="00B91049" w:rsidRDefault="00B91049" w:rsidP="00B91049">
      <w:pPr>
        <w:spacing w:after="0" w:line="240" w:lineRule="auto"/>
        <w:ind w:left="-567" w:right="-852"/>
        <w:jc w:val="center"/>
        <w:rPr>
          <w:rFonts w:ascii="Arial" w:hAnsi="Arial" w:cs="Arial"/>
          <w:b/>
          <w:sz w:val="24"/>
          <w:szCs w:val="24"/>
          <w:lang w:val="es-ES_tradnl"/>
        </w:rPr>
      </w:pPr>
      <w:r w:rsidRPr="00B91049">
        <w:rPr>
          <w:rFonts w:ascii="Arial" w:hAnsi="Arial" w:cs="Arial"/>
          <w:b/>
          <w:sz w:val="24"/>
          <w:szCs w:val="24"/>
          <w:lang w:val="es-ES_tradnl"/>
        </w:rPr>
        <w:t>EN EL PRIMER ANIVERSARIO DEL FALLECIMIENTO DE D. MANUEL LÓPEZ PÉREZ, CRONISTA OFICIAL DE LOS VILLARES DE JAÉN</w:t>
      </w:r>
      <w:r w:rsidR="00D40273">
        <w:rPr>
          <w:rFonts w:ascii="Arial" w:hAnsi="Arial" w:cs="Arial"/>
          <w:b/>
          <w:sz w:val="24"/>
          <w:szCs w:val="24"/>
          <w:lang w:val="es-ES_tradnl"/>
        </w:rPr>
        <w:t>, CONSEJERO DEL INSTITUTO DE ESTUDIOS GIENNENSES</w:t>
      </w:r>
      <w:r w:rsidRPr="00B91049">
        <w:rPr>
          <w:rFonts w:ascii="Arial" w:hAnsi="Arial" w:cs="Arial"/>
          <w:b/>
          <w:sz w:val="24"/>
          <w:szCs w:val="24"/>
          <w:lang w:val="es-ES_tradnl"/>
        </w:rPr>
        <w:t xml:space="preserve"> Y DIRECTOR DE LA ACADEMIA BIBLIOGRÁFICA MARIANA “VIRGEN DE LA CAPILLA” DE JAÉN (29/I/2016-29/I/2017).</w:t>
      </w:r>
    </w:p>
    <w:p w:rsidR="00B91049" w:rsidRPr="00B91049" w:rsidRDefault="00D40273" w:rsidP="00A62211">
      <w:pPr>
        <w:spacing w:after="0" w:line="240" w:lineRule="auto"/>
        <w:ind w:left="-567" w:right="-852"/>
        <w:jc w:val="center"/>
        <w:rPr>
          <w:rFonts w:ascii="Arial" w:hAnsi="Arial" w:cs="Arial"/>
          <w:sz w:val="24"/>
          <w:szCs w:val="24"/>
          <w:lang w:val="es-ES_tradnl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214420" cy="2152650"/>
            <wp:effectExtent l="0" t="0" r="508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211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447800" cy="21431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3" t="7358" r="12566" b="17392"/>
                    <a:stretch/>
                  </pic:blipFill>
                  <pic:spPr bwMode="auto">
                    <a:xfrm flipH="1">
                      <a:off x="0" y="0"/>
                      <a:ext cx="14478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0273" w:rsidRDefault="00D40273" w:rsidP="00B91049">
      <w:pPr>
        <w:spacing w:after="0" w:line="240" w:lineRule="auto"/>
        <w:ind w:left="-567" w:right="-852"/>
        <w:jc w:val="right"/>
        <w:rPr>
          <w:rFonts w:ascii="Arial" w:hAnsi="Arial" w:cs="Arial"/>
          <w:sz w:val="24"/>
          <w:szCs w:val="24"/>
          <w:lang w:val="es-ES_tradnl"/>
        </w:rPr>
      </w:pPr>
    </w:p>
    <w:p w:rsidR="00B91049" w:rsidRPr="00E15A1D" w:rsidRDefault="00B91049" w:rsidP="00B91049">
      <w:pPr>
        <w:spacing w:after="0" w:line="240" w:lineRule="auto"/>
        <w:ind w:left="-567" w:right="-852"/>
        <w:jc w:val="right"/>
        <w:rPr>
          <w:rFonts w:ascii="Arial" w:hAnsi="Arial" w:cs="Arial"/>
          <w:sz w:val="24"/>
          <w:szCs w:val="24"/>
          <w:lang w:val="pt-BR"/>
        </w:rPr>
      </w:pPr>
      <w:r w:rsidRPr="00E15A1D">
        <w:rPr>
          <w:rFonts w:ascii="Arial" w:hAnsi="Arial" w:cs="Arial"/>
          <w:sz w:val="24"/>
          <w:szCs w:val="24"/>
          <w:lang w:val="pt-BR"/>
        </w:rPr>
        <w:t xml:space="preserve">Por D. José Manuel </w:t>
      </w:r>
      <w:proofErr w:type="spellStart"/>
      <w:r w:rsidRPr="00E15A1D">
        <w:rPr>
          <w:rFonts w:ascii="Arial" w:hAnsi="Arial" w:cs="Arial"/>
          <w:sz w:val="24"/>
          <w:szCs w:val="24"/>
          <w:lang w:val="pt-BR"/>
        </w:rPr>
        <w:t>Troyano</w:t>
      </w:r>
      <w:proofErr w:type="spellEnd"/>
      <w:r w:rsidRPr="00E15A1D">
        <w:rPr>
          <w:rFonts w:ascii="Arial" w:hAnsi="Arial" w:cs="Arial"/>
          <w:sz w:val="24"/>
          <w:szCs w:val="24"/>
          <w:lang w:val="pt-BR"/>
        </w:rPr>
        <w:t xml:space="preserve"> </w:t>
      </w:r>
      <w:proofErr w:type="spellStart"/>
      <w:r w:rsidRPr="00E15A1D">
        <w:rPr>
          <w:rFonts w:ascii="Arial" w:hAnsi="Arial" w:cs="Arial"/>
          <w:sz w:val="24"/>
          <w:szCs w:val="24"/>
          <w:lang w:val="pt-BR"/>
        </w:rPr>
        <w:t>Viedma</w:t>
      </w:r>
      <w:proofErr w:type="spellEnd"/>
      <w:r w:rsidRPr="00E15A1D">
        <w:rPr>
          <w:rFonts w:ascii="Arial" w:hAnsi="Arial" w:cs="Arial"/>
          <w:sz w:val="24"/>
          <w:szCs w:val="24"/>
          <w:lang w:val="pt-BR"/>
        </w:rPr>
        <w:t>.</w:t>
      </w:r>
    </w:p>
    <w:p w:rsidR="00B91049" w:rsidRDefault="00B91049" w:rsidP="00B91049">
      <w:pPr>
        <w:spacing w:after="0" w:line="240" w:lineRule="auto"/>
        <w:ind w:left="-567" w:right="-852"/>
        <w:jc w:val="right"/>
        <w:rPr>
          <w:rFonts w:ascii="Arial" w:hAnsi="Arial" w:cs="Arial"/>
          <w:sz w:val="24"/>
          <w:szCs w:val="24"/>
          <w:lang w:val="es-ES_tradnl"/>
        </w:rPr>
      </w:pPr>
      <w:r w:rsidRPr="00B91049">
        <w:rPr>
          <w:rFonts w:ascii="Arial" w:hAnsi="Arial" w:cs="Arial"/>
          <w:sz w:val="24"/>
          <w:szCs w:val="24"/>
          <w:lang w:val="es-ES_tradnl"/>
        </w:rPr>
        <w:t>Cronista Oficial de las Villas de Bedmar y de Garciez</w:t>
      </w:r>
      <w:r>
        <w:rPr>
          <w:rFonts w:ascii="Arial" w:hAnsi="Arial" w:cs="Arial"/>
          <w:sz w:val="24"/>
          <w:szCs w:val="24"/>
          <w:lang w:val="es-ES_tradnl"/>
        </w:rPr>
        <w:t>.</w:t>
      </w:r>
    </w:p>
    <w:p w:rsidR="00B91049" w:rsidRDefault="00B91049" w:rsidP="00B91049">
      <w:pPr>
        <w:spacing w:after="0" w:line="240" w:lineRule="auto"/>
        <w:ind w:left="-567" w:right="-852"/>
        <w:jc w:val="right"/>
        <w:rPr>
          <w:rFonts w:ascii="Arial" w:hAnsi="Arial" w:cs="Arial"/>
          <w:sz w:val="24"/>
          <w:szCs w:val="24"/>
          <w:lang w:val="es-ES_tradnl"/>
        </w:rPr>
      </w:pPr>
    </w:p>
    <w:p w:rsidR="00B91049" w:rsidRPr="000742D7" w:rsidRDefault="00B91049" w:rsidP="00B91049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0742D7">
        <w:rPr>
          <w:rFonts w:ascii="Arial" w:hAnsi="Arial" w:cs="Arial"/>
          <w:b/>
          <w:sz w:val="24"/>
          <w:szCs w:val="24"/>
        </w:rPr>
        <w:t>D. Manuel López Pérez</w:t>
      </w:r>
      <w:r w:rsidRPr="000742D7">
        <w:rPr>
          <w:rFonts w:ascii="Arial" w:hAnsi="Arial" w:cs="Arial"/>
          <w:sz w:val="24"/>
          <w:szCs w:val="24"/>
        </w:rPr>
        <w:t xml:space="preserve"> (</w:t>
      </w:r>
      <w:r w:rsidR="000742D7" w:rsidRPr="000742D7">
        <w:rPr>
          <w:rFonts w:ascii="Arial" w:hAnsi="Arial" w:cs="Arial"/>
          <w:sz w:val="24"/>
          <w:szCs w:val="24"/>
        </w:rPr>
        <w:t>Jaén</w:t>
      </w:r>
      <w:r w:rsidRPr="000742D7">
        <w:rPr>
          <w:rFonts w:ascii="Arial" w:hAnsi="Arial" w:cs="Arial"/>
          <w:sz w:val="24"/>
          <w:szCs w:val="24"/>
        </w:rPr>
        <w:t>, 194</w:t>
      </w:r>
      <w:r w:rsidR="000742D7" w:rsidRPr="000742D7">
        <w:rPr>
          <w:rFonts w:ascii="Arial" w:hAnsi="Arial" w:cs="Arial"/>
          <w:sz w:val="24"/>
          <w:szCs w:val="24"/>
        </w:rPr>
        <w:t>6</w:t>
      </w:r>
      <w:r w:rsidRPr="000742D7">
        <w:rPr>
          <w:rFonts w:ascii="Arial" w:hAnsi="Arial" w:cs="Arial"/>
          <w:sz w:val="24"/>
          <w:szCs w:val="24"/>
        </w:rPr>
        <w:t>-Madrid, 29/I/2016</w:t>
      </w:r>
      <w:r w:rsidR="00EA114B">
        <w:rPr>
          <w:rStyle w:val="Refdenotaalpie"/>
          <w:rFonts w:ascii="Arial" w:hAnsi="Arial" w:cs="Arial"/>
          <w:sz w:val="24"/>
          <w:szCs w:val="24"/>
          <w:lang w:val="pt-BR"/>
        </w:rPr>
        <w:footnoteReference w:id="1"/>
      </w:r>
      <w:r w:rsidRPr="000742D7">
        <w:rPr>
          <w:rFonts w:ascii="Arial" w:hAnsi="Arial" w:cs="Arial"/>
          <w:sz w:val="24"/>
          <w:szCs w:val="24"/>
        </w:rPr>
        <w:t>)</w:t>
      </w:r>
      <w:r w:rsidR="000742D7" w:rsidRPr="000742D7">
        <w:rPr>
          <w:rFonts w:ascii="Arial" w:hAnsi="Arial" w:cs="Arial"/>
          <w:sz w:val="24"/>
          <w:szCs w:val="24"/>
        </w:rPr>
        <w:t>, fue hijo de un docente</w:t>
      </w:r>
      <w:r w:rsidR="000742D7">
        <w:rPr>
          <w:rFonts w:ascii="Arial" w:hAnsi="Arial" w:cs="Arial"/>
          <w:sz w:val="24"/>
          <w:szCs w:val="24"/>
        </w:rPr>
        <w:t xml:space="preserve"> de Los Villares (Jaén)</w:t>
      </w:r>
      <w:r w:rsidR="00D7371A">
        <w:rPr>
          <w:rFonts w:ascii="Arial" w:hAnsi="Arial" w:cs="Arial"/>
          <w:sz w:val="24"/>
          <w:szCs w:val="24"/>
        </w:rPr>
        <w:t xml:space="preserve">, </w:t>
      </w:r>
      <w:r w:rsidR="009562DE">
        <w:rPr>
          <w:rFonts w:ascii="Arial" w:hAnsi="Arial" w:cs="Arial"/>
          <w:sz w:val="24"/>
          <w:szCs w:val="24"/>
        </w:rPr>
        <w:t xml:space="preserve">entre 1961 y 1972, </w:t>
      </w:r>
      <w:r w:rsidR="00D7371A">
        <w:rPr>
          <w:rFonts w:ascii="Arial" w:hAnsi="Arial" w:cs="Arial"/>
          <w:sz w:val="24"/>
          <w:szCs w:val="24"/>
        </w:rPr>
        <w:t xml:space="preserve">D. </w:t>
      </w:r>
      <w:r w:rsidR="00D7371A">
        <w:rPr>
          <w:rFonts w:ascii="TTFFAC5F90t00" w:hAnsi="TTFFAC5F90t00" w:cs="TTFFAC5F90t00"/>
          <w:sz w:val="24"/>
          <w:szCs w:val="24"/>
        </w:rPr>
        <w:t>Manuel López Delgado</w:t>
      </w:r>
      <w:r w:rsidR="000742D7">
        <w:rPr>
          <w:rFonts w:ascii="Arial" w:hAnsi="Arial" w:cs="Arial"/>
          <w:sz w:val="24"/>
          <w:szCs w:val="24"/>
        </w:rPr>
        <w:t xml:space="preserve"> y </w:t>
      </w:r>
      <w:r w:rsidR="00D7371A">
        <w:rPr>
          <w:rFonts w:ascii="Arial" w:hAnsi="Arial" w:cs="Arial"/>
          <w:sz w:val="24"/>
          <w:szCs w:val="24"/>
        </w:rPr>
        <w:t xml:space="preserve">a quien </w:t>
      </w:r>
      <w:r w:rsidR="000742D7">
        <w:rPr>
          <w:rFonts w:ascii="Arial" w:hAnsi="Arial" w:cs="Arial"/>
          <w:sz w:val="24"/>
          <w:szCs w:val="24"/>
        </w:rPr>
        <w:t>siguió sus pasos hasta convertirse en Maestro como él</w:t>
      </w:r>
      <w:r w:rsidR="00D7371A">
        <w:rPr>
          <w:rFonts w:ascii="Arial" w:hAnsi="Arial" w:cs="Arial"/>
          <w:sz w:val="24"/>
          <w:szCs w:val="24"/>
        </w:rPr>
        <w:t xml:space="preserve">, ejerciendo esta profesión vocacional </w:t>
      </w:r>
      <w:r w:rsidR="000742D7">
        <w:rPr>
          <w:rFonts w:ascii="Arial" w:hAnsi="Arial" w:cs="Arial"/>
          <w:sz w:val="24"/>
          <w:szCs w:val="24"/>
        </w:rPr>
        <w:t>durante más de 40 años</w:t>
      </w:r>
      <w:r w:rsidR="009562DE">
        <w:rPr>
          <w:rFonts w:ascii="Arial" w:hAnsi="Arial" w:cs="Arial"/>
          <w:sz w:val="24"/>
          <w:szCs w:val="24"/>
        </w:rPr>
        <w:t>, de los que</w:t>
      </w:r>
      <w:r w:rsidR="009562DE" w:rsidRPr="009562DE">
        <w:rPr>
          <w:rFonts w:ascii="Helvetica-Bold" w:hAnsi="Helvetica-Bold" w:cs="Helvetica-Bold"/>
          <w:bCs/>
          <w:sz w:val="24"/>
          <w:szCs w:val="24"/>
        </w:rPr>
        <w:t>, treinta y cuatro</w:t>
      </w:r>
      <w:r w:rsidR="009562DE">
        <w:rPr>
          <w:rFonts w:ascii="Helvetica-Bold" w:hAnsi="Helvetica-Bold" w:cs="Helvetica-Bold"/>
          <w:bCs/>
          <w:sz w:val="24"/>
          <w:szCs w:val="24"/>
        </w:rPr>
        <w:t>, estuvo</w:t>
      </w:r>
      <w:r w:rsidR="009562DE" w:rsidRPr="009562DE">
        <w:rPr>
          <w:rFonts w:ascii="Helvetica-Bold" w:hAnsi="Helvetica-Bold" w:cs="Helvetica-Bold"/>
          <w:bCs/>
          <w:sz w:val="24"/>
          <w:szCs w:val="24"/>
        </w:rPr>
        <w:t xml:space="preserve"> en el </w:t>
      </w:r>
      <w:r w:rsidR="009562DE">
        <w:rPr>
          <w:rFonts w:ascii="Helvetica-Bold" w:hAnsi="Helvetica-Bold" w:cs="Helvetica-Bold"/>
          <w:bCs/>
          <w:sz w:val="24"/>
          <w:szCs w:val="24"/>
        </w:rPr>
        <w:t>C</w:t>
      </w:r>
      <w:r w:rsidR="009562DE" w:rsidRPr="009562DE">
        <w:rPr>
          <w:rFonts w:ascii="Helvetica-Bold" w:hAnsi="Helvetica-Bold" w:cs="Helvetica-Bold"/>
          <w:bCs/>
          <w:sz w:val="24"/>
          <w:szCs w:val="24"/>
        </w:rPr>
        <w:t>olegio</w:t>
      </w:r>
      <w:r w:rsidR="009562DE">
        <w:rPr>
          <w:rFonts w:ascii="Helvetica-Bold" w:hAnsi="Helvetica-Bold" w:cs="Helvetica-Bold"/>
          <w:bCs/>
          <w:sz w:val="24"/>
          <w:szCs w:val="24"/>
        </w:rPr>
        <w:t xml:space="preserve"> Público</w:t>
      </w:r>
      <w:r w:rsidR="009562DE" w:rsidRPr="009562DE">
        <w:rPr>
          <w:rFonts w:ascii="Helvetica-Bold" w:hAnsi="Helvetica-Bold" w:cs="Helvetica-Bold"/>
          <w:bCs/>
          <w:sz w:val="24"/>
          <w:szCs w:val="24"/>
        </w:rPr>
        <w:t xml:space="preserve"> "</w:t>
      </w:r>
      <w:r w:rsidR="009562DE" w:rsidRPr="009562DE">
        <w:rPr>
          <w:rFonts w:ascii="Helvetica-Bold" w:hAnsi="Helvetica-Bold" w:cs="Helvetica-Bold"/>
          <w:bCs/>
          <w:i/>
          <w:sz w:val="24"/>
          <w:szCs w:val="24"/>
        </w:rPr>
        <w:t>Martín Noguera</w:t>
      </w:r>
      <w:r w:rsidR="009562DE" w:rsidRPr="009562DE">
        <w:rPr>
          <w:rFonts w:ascii="Helvetica-Bold" w:hAnsi="Helvetica-Bold" w:cs="Helvetica-Bold"/>
          <w:bCs/>
          <w:sz w:val="24"/>
          <w:szCs w:val="24"/>
        </w:rPr>
        <w:t>" de Jaén</w:t>
      </w:r>
      <w:r w:rsidR="00D40273" w:rsidRPr="000742D7">
        <w:rPr>
          <w:rFonts w:ascii="Arial" w:hAnsi="Arial" w:cs="Arial"/>
          <w:sz w:val="24"/>
          <w:szCs w:val="24"/>
        </w:rPr>
        <w:t>.</w:t>
      </w:r>
    </w:p>
    <w:p w:rsidR="00D40273" w:rsidRDefault="00D40273" w:rsidP="00D40273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</w:t>
      </w:r>
      <w:r w:rsidRPr="00D40273">
        <w:rPr>
          <w:rFonts w:ascii="Arial" w:hAnsi="Arial" w:cs="Arial"/>
          <w:sz w:val="24"/>
          <w:szCs w:val="24"/>
        </w:rPr>
        <w:t xml:space="preserve">adre cristiano de tres hijas, esposo ejemplar de </w:t>
      </w:r>
      <w:r w:rsidR="00D7371A">
        <w:rPr>
          <w:rFonts w:ascii="Arial" w:hAnsi="Arial" w:cs="Arial"/>
          <w:sz w:val="24"/>
          <w:szCs w:val="24"/>
        </w:rPr>
        <w:t xml:space="preserve">María </w:t>
      </w:r>
      <w:r w:rsidRPr="00D40273">
        <w:rPr>
          <w:rFonts w:ascii="Arial" w:hAnsi="Arial" w:cs="Arial"/>
          <w:sz w:val="24"/>
          <w:szCs w:val="24"/>
        </w:rPr>
        <w:t>Amparo</w:t>
      </w:r>
      <w:r w:rsidR="00D7371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7371A">
        <w:rPr>
          <w:rFonts w:ascii="Arial" w:hAnsi="Arial" w:cs="Arial"/>
          <w:sz w:val="24"/>
          <w:szCs w:val="24"/>
        </w:rPr>
        <w:t>Arandía</w:t>
      </w:r>
      <w:proofErr w:type="spellEnd"/>
      <w:r w:rsidRPr="00D40273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M</w:t>
      </w:r>
      <w:r w:rsidRPr="00D40273">
        <w:rPr>
          <w:rFonts w:ascii="Arial" w:hAnsi="Arial" w:cs="Arial"/>
          <w:sz w:val="24"/>
          <w:szCs w:val="24"/>
        </w:rPr>
        <w:t xml:space="preserve">aestra </w:t>
      </w:r>
      <w:r>
        <w:rPr>
          <w:rFonts w:ascii="Arial" w:hAnsi="Arial" w:cs="Arial"/>
          <w:sz w:val="24"/>
          <w:szCs w:val="24"/>
        </w:rPr>
        <w:t>N</w:t>
      </w:r>
      <w:r w:rsidRPr="00D40273">
        <w:rPr>
          <w:rFonts w:ascii="Arial" w:hAnsi="Arial" w:cs="Arial"/>
          <w:sz w:val="24"/>
          <w:szCs w:val="24"/>
        </w:rPr>
        <w:t xml:space="preserve">acional cómo él, pues en la </w:t>
      </w:r>
      <w:r>
        <w:rPr>
          <w:rFonts w:ascii="Arial" w:hAnsi="Arial" w:cs="Arial"/>
          <w:sz w:val="24"/>
          <w:szCs w:val="24"/>
        </w:rPr>
        <w:t>E</w:t>
      </w:r>
      <w:r w:rsidRPr="00D40273">
        <w:rPr>
          <w:rFonts w:ascii="Arial" w:hAnsi="Arial" w:cs="Arial"/>
          <w:sz w:val="24"/>
          <w:szCs w:val="24"/>
        </w:rPr>
        <w:t>scuela se conocieron y en ella llegaron a</w:t>
      </w:r>
      <w:r>
        <w:rPr>
          <w:rFonts w:ascii="Arial" w:hAnsi="Arial" w:cs="Arial"/>
          <w:sz w:val="24"/>
          <w:szCs w:val="24"/>
        </w:rPr>
        <w:t xml:space="preserve"> </w:t>
      </w:r>
      <w:r w:rsidRPr="00D40273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>a</w:t>
      </w:r>
      <w:r w:rsidRPr="00D40273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jubilación</w:t>
      </w:r>
      <w:r w:rsidRPr="00D40273">
        <w:rPr>
          <w:rFonts w:ascii="Arial" w:hAnsi="Arial" w:cs="Arial"/>
          <w:sz w:val="24"/>
          <w:szCs w:val="24"/>
        </w:rPr>
        <w:t>.</w:t>
      </w:r>
      <w:r w:rsidRPr="00D40273">
        <w:rPr>
          <w:rFonts w:ascii="TTFFAC5F90t00" w:hAnsi="TTFFAC5F90t00" w:cs="TTFFAC5F90t00"/>
          <w:sz w:val="24"/>
          <w:szCs w:val="24"/>
        </w:rPr>
        <w:t xml:space="preserve"> </w:t>
      </w:r>
      <w:r w:rsidRPr="00D40273">
        <w:rPr>
          <w:rFonts w:ascii="Arial" w:hAnsi="Arial" w:cs="Arial"/>
          <w:sz w:val="24"/>
          <w:szCs w:val="24"/>
        </w:rPr>
        <w:t>D</w:t>
      </w:r>
      <w:r>
        <w:rPr>
          <w:rFonts w:ascii="Arial" w:hAnsi="Arial" w:cs="Arial"/>
          <w:sz w:val="24"/>
          <w:szCs w:val="24"/>
        </w:rPr>
        <w:t xml:space="preserve">. </w:t>
      </w:r>
      <w:r w:rsidRPr="00D40273">
        <w:rPr>
          <w:rFonts w:ascii="Arial" w:hAnsi="Arial" w:cs="Arial"/>
          <w:sz w:val="24"/>
          <w:szCs w:val="24"/>
        </w:rPr>
        <w:t>Manuel ha sido padre y maestro de sus hijas quienes, le han imitado y mejorado</w:t>
      </w:r>
      <w:r>
        <w:rPr>
          <w:rFonts w:ascii="Arial" w:hAnsi="Arial" w:cs="Arial"/>
          <w:sz w:val="24"/>
          <w:szCs w:val="24"/>
        </w:rPr>
        <w:t xml:space="preserve"> </w:t>
      </w:r>
      <w:r w:rsidRPr="00D40273">
        <w:rPr>
          <w:rFonts w:ascii="Arial" w:hAnsi="Arial" w:cs="Arial"/>
          <w:sz w:val="24"/>
          <w:szCs w:val="24"/>
        </w:rPr>
        <w:t>en sus estudios universitarios y en sus posteriores publicaciones e investigaciones históricas.</w:t>
      </w:r>
    </w:p>
    <w:p w:rsidR="00D40273" w:rsidRPr="00D40273" w:rsidRDefault="000742D7" w:rsidP="000742D7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Su muerte llegó como consecuencia de una grave enfermedad que él asumía con estas palabras: </w:t>
      </w:r>
      <w:r w:rsidRPr="000742D7">
        <w:rPr>
          <w:rFonts w:ascii="Arial" w:hAnsi="Arial" w:cs="Arial"/>
          <w:sz w:val="24"/>
          <w:szCs w:val="24"/>
        </w:rPr>
        <w:t>“</w:t>
      </w:r>
      <w:r w:rsidRPr="000742D7">
        <w:rPr>
          <w:rFonts w:ascii="Arial" w:hAnsi="Arial" w:cs="Arial"/>
          <w:i/>
          <w:sz w:val="24"/>
          <w:szCs w:val="24"/>
        </w:rPr>
        <w:t>Estoy enfermo, pero no tengo miedo, sé que me espera el Padre que me dio la vida</w:t>
      </w:r>
      <w:r w:rsidRPr="000742D7">
        <w:rPr>
          <w:rFonts w:ascii="Arial" w:hAnsi="Arial" w:cs="Arial"/>
          <w:sz w:val="24"/>
          <w:szCs w:val="24"/>
        </w:rPr>
        <w:t>”.</w:t>
      </w:r>
    </w:p>
    <w:p w:rsidR="0066095F" w:rsidRPr="00D40273" w:rsidRDefault="0066095F" w:rsidP="0066095F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D40273">
        <w:rPr>
          <w:rFonts w:ascii="Arial" w:hAnsi="Arial" w:cs="Arial"/>
          <w:bCs/>
          <w:sz w:val="24"/>
          <w:szCs w:val="24"/>
        </w:rPr>
        <w:t>Maestro Nacional.</w:t>
      </w:r>
    </w:p>
    <w:p w:rsidR="00D86B51" w:rsidRDefault="00D86B51" w:rsidP="00D86B5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Pr="00D86B51">
        <w:rPr>
          <w:rFonts w:ascii="Arial" w:hAnsi="Arial" w:cs="Arial"/>
          <w:sz w:val="24"/>
          <w:szCs w:val="24"/>
        </w:rPr>
        <w:t>llá por los años</w:t>
      </w:r>
      <w:r>
        <w:rPr>
          <w:rFonts w:ascii="Arial" w:hAnsi="Arial" w:cs="Arial"/>
          <w:sz w:val="24"/>
          <w:szCs w:val="24"/>
        </w:rPr>
        <w:t xml:space="preserve"> </w:t>
      </w:r>
      <w:r w:rsidRPr="00D86B51">
        <w:rPr>
          <w:rFonts w:ascii="Arial" w:hAnsi="Arial" w:cs="Arial"/>
          <w:sz w:val="24"/>
          <w:szCs w:val="24"/>
        </w:rPr>
        <w:t xml:space="preserve">cincuenta del pasado siglo, </w:t>
      </w:r>
      <w:r>
        <w:rPr>
          <w:rFonts w:ascii="Arial" w:hAnsi="Arial" w:cs="Arial"/>
          <w:sz w:val="24"/>
          <w:szCs w:val="24"/>
        </w:rPr>
        <w:t xml:space="preserve">-como relató D. Vicente </w:t>
      </w:r>
      <w:proofErr w:type="spellStart"/>
      <w:r>
        <w:rPr>
          <w:rFonts w:ascii="Arial" w:hAnsi="Arial" w:cs="Arial"/>
          <w:sz w:val="24"/>
          <w:szCs w:val="24"/>
        </w:rPr>
        <w:t>Oya</w:t>
      </w:r>
      <w:proofErr w:type="spellEnd"/>
      <w:r>
        <w:rPr>
          <w:rFonts w:ascii="Arial" w:hAnsi="Arial" w:cs="Arial"/>
          <w:sz w:val="24"/>
          <w:szCs w:val="24"/>
        </w:rPr>
        <w:t xml:space="preserve"> Rodríguez</w:t>
      </w:r>
      <w:r>
        <w:rPr>
          <w:rStyle w:val="Refdenotaalpie"/>
          <w:rFonts w:ascii="Arial" w:hAnsi="Arial" w:cs="Arial"/>
          <w:sz w:val="24"/>
          <w:szCs w:val="24"/>
        </w:rPr>
        <w:footnoteReference w:id="2"/>
      </w:r>
      <w:r>
        <w:rPr>
          <w:rFonts w:ascii="Arial" w:hAnsi="Arial" w:cs="Arial"/>
          <w:sz w:val="24"/>
          <w:szCs w:val="24"/>
        </w:rPr>
        <w:t xml:space="preserve">-, D. </w:t>
      </w:r>
      <w:r w:rsidRPr="00D86B51">
        <w:rPr>
          <w:rFonts w:ascii="Arial" w:hAnsi="Arial" w:cs="Arial"/>
          <w:sz w:val="24"/>
          <w:szCs w:val="24"/>
        </w:rPr>
        <w:t>Manuel López Pérez</w:t>
      </w:r>
      <w:r>
        <w:rPr>
          <w:rFonts w:ascii="Arial" w:hAnsi="Arial" w:cs="Arial"/>
          <w:sz w:val="24"/>
          <w:szCs w:val="24"/>
        </w:rPr>
        <w:t xml:space="preserve"> fue cofundador de la Tertulia “</w:t>
      </w:r>
      <w:r w:rsidRPr="00D86B51">
        <w:rPr>
          <w:rFonts w:ascii="Arial" w:hAnsi="Arial" w:cs="Arial"/>
          <w:i/>
          <w:sz w:val="24"/>
          <w:szCs w:val="24"/>
        </w:rPr>
        <w:t>El Lagarto Bachiller</w:t>
      </w:r>
      <w:r>
        <w:rPr>
          <w:rFonts w:ascii="Arial" w:hAnsi="Arial" w:cs="Arial"/>
          <w:sz w:val="24"/>
          <w:szCs w:val="24"/>
        </w:rPr>
        <w:t xml:space="preserve">” junto con D. </w:t>
      </w:r>
      <w:r w:rsidRPr="00D86B51">
        <w:rPr>
          <w:rFonts w:ascii="Arial" w:hAnsi="Arial" w:cs="Arial"/>
          <w:sz w:val="24"/>
          <w:szCs w:val="24"/>
        </w:rPr>
        <w:t xml:space="preserve">Juan Eslava Galán, </w:t>
      </w:r>
      <w:r>
        <w:rPr>
          <w:rFonts w:ascii="Arial" w:hAnsi="Arial" w:cs="Arial"/>
          <w:sz w:val="24"/>
          <w:szCs w:val="24"/>
        </w:rPr>
        <w:t xml:space="preserve">D. </w:t>
      </w:r>
      <w:r w:rsidRPr="00D86B51">
        <w:rPr>
          <w:rFonts w:ascii="Arial" w:hAnsi="Arial" w:cs="Arial"/>
          <w:sz w:val="24"/>
          <w:szCs w:val="24"/>
        </w:rPr>
        <w:t xml:space="preserve">Juan Gutiérrez Toledano, </w:t>
      </w:r>
      <w:r>
        <w:rPr>
          <w:rFonts w:ascii="Arial" w:hAnsi="Arial" w:cs="Arial"/>
          <w:sz w:val="24"/>
          <w:szCs w:val="24"/>
        </w:rPr>
        <w:t xml:space="preserve">D. </w:t>
      </w:r>
      <w:r w:rsidRPr="00D86B51">
        <w:rPr>
          <w:rFonts w:ascii="Arial" w:hAnsi="Arial" w:cs="Arial"/>
          <w:sz w:val="24"/>
          <w:szCs w:val="24"/>
        </w:rPr>
        <w:t xml:space="preserve">Rafael Aranda Pérez y </w:t>
      </w:r>
      <w:r>
        <w:rPr>
          <w:rFonts w:ascii="Arial" w:hAnsi="Arial" w:cs="Arial"/>
          <w:sz w:val="24"/>
          <w:szCs w:val="24"/>
        </w:rPr>
        <w:t xml:space="preserve">D. Vicente </w:t>
      </w:r>
      <w:proofErr w:type="spellStart"/>
      <w:r>
        <w:rPr>
          <w:rFonts w:ascii="Arial" w:hAnsi="Arial" w:cs="Arial"/>
          <w:sz w:val="24"/>
          <w:szCs w:val="24"/>
        </w:rPr>
        <w:t>Oya</w:t>
      </w:r>
      <w:proofErr w:type="spellEnd"/>
      <w:r>
        <w:rPr>
          <w:rFonts w:ascii="Arial" w:hAnsi="Arial" w:cs="Arial"/>
          <w:sz w:val="24"/>
          <w:szCs w:val="24"/>
        </w:rPr>
        <w:t xml:space="preserve"> Rodríguez.</w:t>
      </w:r>
      <w:r w:rsidRPr="00D86B51">
        <w:rPr>
          <w:rFonts w:ascii="Arial" w:hAnsi="Arial" w:cs="Arial"/>
          <w:sz w:val="24"/>
          <w:szCs w:val="24"/>
        </w:rPr>
        <w:t xml:space="preserve"> Por</w:t>
      </w:r>
      <w:r>
        <w:rPr>
          <w:rFonts w:ascii="Arial" w:hAnsi="Arial" w:cs="Arial"/>
          <w:sz w:val="24"/>
          <w:szCs w:val="24"/>
        </w:rPr>
        <w:t xml:space="preserve"> </w:t>
      </w:r>
      <w:r w:rsidRPr="00D86B51">
        <w:rPr>
          <w:rFonts w:ascii="Arial" w:hAnsi="Arial" w:cs="Arial"/>
          <w:sz w:val="24"/>
          <w:szCs w:val="24"/>
        </w:rPr>
        <w:t>entonces, durante varios años, recorri</w:t>
      </w:r>
      <w:r>
        <w:rPr>
          <w:rFonts w:ascii="Arial" w:hAnsi="Arial" w:cs="Arial"/>
          <w:sz w:val="24"/>
          <w:szCs w:val="24"/>
        </w:rPr>
        <w:t>eron</w:t>
      </w:r>
      <w:r w:rsidRPr="00D86B51">
        <w:rPr>
          <w:rFonts w:ascii="Arial" w:hAnsi="Arial" w:cs="Arial"/>
          <w:sz w:val="24"/>
          <w:szCs w:val="24"/>
        </w:rPr>
        <w:t xml:space="preserve"> bastantes pueblos de la provincia de Jaén, para resaltar su</w:t>
      </w:r>
      <w:r>
        <w:rPr>
          <w:rFonts w:ascii="Arial" w:hAnsi="Arial" w:cs="Arial"/>
          <w:sz w:val="24"/>
          <w:szCs w:val="24"/>
        </w:rPr>
        <w:t xml:space="preserve"> </w:t>
      </w:r>
      <w:r w:rsidRPr="00D86B51">
        <w:rPr>
          <w:rFonts w:ascii="Arial" w:hAnsi="Arial" w:cs="Arial"/>
          <w:sz w:val="24"/>
          <w:szCs w:val="24"/>
        </w:rPr>
        <w:t xml:space="preserve">geografía, </w:t>
      </w:r>
      <w:r>
        <w:rPr>
          <w:rFonts w:ascii="Arial" w:hAnsi="Arial" w:cs="Arial"/>
          <w:sz w:val="24"/>
          <w:szCs w:val="24"/>
        </w:rPr>
        <w:t xml:space="preserve">su </w:t>
      </w:r>
      <w:r w:rsidRPr="00D86B51">
        <w:rPr>
          <w:rFonts w:ascii="Arial" w:hAnsi="Arial" w:cs="Arial"/>
          <w:sz w:val="24"/>
          <w:szCs w:val="24"/>
        </w:rPr>
        <w:t xml:space="preserve">historia, </w:t>
      </w:r>
      <w:r>
        <w:rPr>
          <w:rFonts w:ascii="Arial" w:hAnsi="Arial" w:cs="Arial"/>
          <w:sz w:val="24"/>
          <w:szCs w:val="24"/>
        </w:rPr>
        <w:t xml:space="preserve">sus </w:t>
      </w:r>
      <w:r w:rsidRPr="00D86B51">
        <w:rPr>
          <w:rFonts w:ascii="Arial" w:hAnsi="Arial" w:cs="Arial"/>
          <w:sz w:val="24"/>
          <w:szCs w:val="24"/>
        </w:rPr>
        <w:t xml:space="preserve">costumbres y </w:t>
      </w:r>
      <w:r>
        <w:rPr>
          <w:rFonts w:ascii="Arial" w:hAnsi="Arial" w:cs="Arial"/>
          <w:sz w:val="24"/>
          <w:szCs w:val="24"/>
        </w:rPr>
        <w:t xml:space="preserve">sus </w:t>
      </w:r>
      <w:r w:rsidRPr="00D86B51">
        <w:rPr>
          <w:rFonts w:ascii="Arial" w:hAnsi="Arial" w:cs="Arial"/>
          <w:sz w:val="24"/>
          <w:szCs w:val="24"/>
        </w:rPr>
        <w:t xml:space="preserve">tradiciones. </w:t>
      </w:r>
      <w:r>
        <w:rPr>
          <w:rFonts w:ascii="Arial" w:hAnsi="Arial" w:cs="Arial"/>
          <w:sz w:val="24"/>
          <w:szCs w:val="24"/>
        </w:rPr>
        <w:t>Al tiempo que h</w:t>
      </w:r>
      <w:r w:rsidRPr="00D86B51">
        <w:rPr>
          <w:rFonts w:ascii="Arial" w:hAnsi="Arial" w:cs="Arial"/>
          <w:sz w:val="24"/>
          <w:szCs w:val="24"/>
        </w:rPr>
        <w:t>ici</w:t>
      </w:r>
      <w:r>
        <w:rPr>
          <w:rFonts w:ascii="Arial" w:hAnsi="Arial" w:cs="Arial"/>
          <w:sz w:val="24"/>
          <w:szCs w:val="24"/>
        </w:rPr>
        <w:t>eron</w:t>
      </w:r>
      <w:r w:rsidRPr="00D86B51">
        <w:rPr>
          <w:rFonts w:ascii="Arial" w:hAnsi="Arial" w:cs="Arial"/>
          <w:sz w:val="24"/>
          <w:szCs w:val="24"/>
        </w:rPr>
        <w:t>, por Radio Linares</w:t>
      </w:r>
      <w:r>
        <w:rPr>
          <w:rFonts w:ascii="Arial" w:hAnsi="Arial" w:cs="Arial"/>
          <w:sz w:val="24"/>
          <w:szCs w:val="24"/>
        </w:rPr>
        <w:t>,</w:t>
      </w:r>
      <w:r w:rsidRPr="00D86B51">
        <w:rPr>
          <w:rFonts w:ascii="Arial" w:hAnsi="Arial" w:cs="Arial"/>
          <w:sz w:val="24"/>
          <w:szCs w:val="24"/>
        </w:rPr>
        <w:t xml:space="preserve"> un homenaje a quién, con</w:t>
      </w:r>
      <w:r>
        <w:rPr>
          <w:rFonts w:ascii="Arial" w:hAnsi="Arial" w:cs="Arial"/>
          <w:sz w:val="24"/>
          <w:szCs w:val="24"/>
        </w:rPr>
        <w:t xml:space="preserve"> </w:t>
      </w:r>
      <w:r w:rsidRPr="00D86B51">
        <w:rPr>
          <w:rFonts w:ascii="Arial" w:hAnsi="Arial" w:cs="Arial"/>
          <w:sz w:val="24"/>
          <w:szCs w:val="24"/>
        </w:rPr>
        <w:t xml:space="preserve">el tiempo, había de ser el </w:t>
      </w:r>
      <w:r>
        <w:rPr>
          <w:rFonts w:ascii="Arial" w:hAnsi="Arial" w:cs="Arial"/>
          <w:sz w:val="24"/>
          <w:szCs w:val="24"/>
        </w:rPr>
        <w:t>Beato Manuel Garrido Lozano “</w:t>
      </w:r>
      <w:r w:rsidRPr="00D86B51">
        <w:rPr>
          <w:rFonts w:ascii="Arial" w:hAnsi="Arial" w:cs="Arial"/>
          <w:i/>
          <w:sz w:val="24"/>
          <w:szCs w:val="24"/>
        </w:rPr>
        <w:t>Lolo</w:t>
      </w:r>
      <w:r>
        <w:rPr>
          <w:rFonts w:ascii="Arial" w:hAnsi="Arial" w:cs="Arial"/>
          <w:sz w:val="24"/>
          <w:szCs w:val="24"/>
        </w:rPr>
        <w:t>”</w:t>
      </w:r>
      <w:r w:rsidRPr="00D86B51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Una</w:t>
      </w:r>
      <w:r w:rsidRPr="00D86B51">
        <w:rPr>
          <w:rFonts w:ascii="Arial" w:hAnsi="Arial" w:cs="Arial"/>
          <w:sz w:val="24"/>
          <w:szCs w:val="24"/>
        </w:rPr>
        <w:t xml:space="preserve"> aventura </w:t>
      </w:r>
      <w:r>
        <w:rPr>
          <w:rFonts w:ascii="Arial" w:hAnsi="Arial" w:cs="Arial"/>
          <w:sz w:val="24"/>
          <w:szCs w:val="24"/>
        </w:rPr>
        <w:t xml:space="preserve">en la que con el paso del tiempo </w:t>
      </w:r>
      <w:r w:rsidRPr="00D86B51">
        <w:rPr>
          <w:rFonts w:ascii="Arial" w:hAnsi="Arial" w:cs="Arial"/>
          <w:sz w:val="24"/>
          <w:szCs w:val="24"/>
        </w:rPr>
        <w:t>se embarcaron</w:t>
      </w:r>
      <w:r>
        <w:rPr>
          <w:rFonts w:ascii="Arial" w:hAnsi="Arial" w:cs="Arial"/>
          <w:sz w:val="24"/>
          <w:szCs w:val="24"/>
        </w:rPr>
        <w:t xml:space="preserve"> </w:t>
      </w:r>
      <w:r w:rsidRPr="00D86B51">
        <w:rPr>
          <w:rFonts w:ascii="Arial" w:hAnsi="Arial" w:cs="Arial"/>
          <w:sz w:val="24"/>
          <w:szCs w:val="24"/>
        </w:rPr>
        <w:t>otros escritores</w:t>
      </w:r>
      <w:r>
        <w:rPr>
          <w:rFonts w:ascii="Arial" w:hAnsi="Arial" w:cs="Arial"/>
          <w:sz w:val="24"/>
          <w:szCs w:val="24"/>
        </w:rPr>
        <w:t xml:space="preserve"> giennenses y de la que se conserva</w:t>
      </w:r>
      <w:r w:rsidRPr="00D86B51">
        <w:rPr>
          <w:rFonts w:ascii="Arial" w:hAnsi="Arial" w:cs="Arial"/>
          <w:sz w:val="24"/>
          <w:szCs w:val="24"/>
        </w:rPr>
        <w:t xml:space="preserve"> un grato recuerdo.</w:t>
      </w:r>
    </w:p>
    <w:p w:rsidR="00B91049" w:rsidRDefault="00B9104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Cronista Oficial</w:t>
      </w:r>
      <w:r w:rsidRPr="00B91049">
        <w:rPr>
          <w:rFonts w:ascii="Arial" w:hAnsi="Arial" w:cs="Arial"/>
          <w:sz w:val="24"/>
          <w:szCs w:val="24"/>
        </w:rPr>
        <w:t xml:space="preserve"> del </w:t>
      </w:r>
      <w:r w:rsidR="00EA114B">
        <w:rPr>
          <w:rFonts w:ascii="Arial" w:hAnsi="Arial" w:cs="Arial"/>
          <w:sz w:val="24"/>
          <w:szCs w:val="24"/>
        </w:rPr>
        <w:t>M</w:t>
      </w:r>
      <w:r w:rsidRPr="00B91049">
        <w:rPr>
          <w:rFonts w:ascii="Arial" w:hAnsi="Arial" w:cs="Arial"/>
          <w:sz w:val="24"/>
          <w:szCs w:val="24"/>
        </w:rPr>
        <w:t>unicipio de Los Villares</w:t>
      </w:r>
      <w:r w:rsidR="00A001A6">
        <w:rPr>
          <w:rFonts w:ascii="Arial" w:hAnsi="Arial" w:cs="Arial"/>
          <w:sz w:val="24"/>
          <w:szCs w:val="24"/>
        </w:rPr>
        <w:t xml:space="preserve"> (</w:t>
      </w:r>
      <w:r w:rsidR="00837488">
        <w:rPr>
          <w:rFonts w:ascii="Arial" w:hAnsi="Arial" w:cs="Arial"/>
          <w:sz w:val="24"/>
          <w:szCs w:val="24"/>
        </w:rPr>
        <w:t>28/XII/</w:t>
      </w:r>
      <w:r w:rsidR="00A001A6">
        <w:rPr>
          <w:rFonts w:ascii="Arial" w:hAnsi="Arial" w:cs="Arial"/>
          <w:sz w:val="24"/>
          <w:szCs w:val="24"/>
        </w:rPr>
        <w:t>1994)</w:t>
      </w:r>
      <w:r>
        <w:rPr>
          <w:rFonts w:ascii="Arial" w:hAnsi="Arial" w:cs="Arial"/>
          <w:sz w:val="24"/>
          <w:szCs w:val="24"/>
        </w:rPr>
        <w:t>.</w:t>
      </w:r>
    </w:p>
    <w:p w:rsidR="006313A4" w:rsidRDefault="006313A4" w:rsidP="00A6221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Miembro de la APCO “</w:t>
      </w:r>
      <w:r w:rsidRPr="006313A4">
        <w:rPr>
          <w:rFonts w:ascii="Arial" w:hAnsi="Arial" w:cs="Arial"/>
          <w:bCs/>
          <w:i/>
          <w:sz w:val="24"/>
          <w:szCs w:val="24"/>
        </w:rPr>
        <w:t>Reino de Jaén</w:t>
      </w:r>
      <w:r>
        <w:rPr>
          <w:rFonts w:ascii="Arial" w:hAnsi="Arial" w:cs="Arial"/>
          <w:bCs/>
          <w:sz w:val="24"/>
          <w:szCs w:val="24"/>
        </w:rPr>
        <w:t>” desde 1994.</w:t>
      </w:r>
    </w:p>
    <w:p w:rsidR="006313A4" w:rsidRDefault="006313A4" w:rsidP="00A6221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6313A4">
        <w:rPr>
          <w:rFonts w:ascii="Arial" w:hAnsi="Arial" w:cs="Arial"/>
          <w:bCs/>
          <w:sz w:val="24"/>
          <w:szCs w:val="24"/>
        </w:rPr>
        <w:t xml:space="preserve">D. Manuel López Pérez, </w:t>
      </w:r>
      <w:r>
        <w:rPr>
          <w:rFonts w:ascii="Arial" w:hAnsi="Arial" w:cs="Arial"/>
          <w:bCs/>
          <w:sz w:val="24"/>
          <w:szCs w:val="24"/>
        </w:rPr>
        <w:t>autor de la idea, fue el</w:t>
      </w:r>
      <w:r w:rsidRPr="006313A4">
        <w:rPr>
          <w:rFonts w:ascii="Arial" w:hAnsi="Arial" w:cs="Arial"/>
          <w:bCs/>
          <w:sz w:val="24"/>
          <w:szCs w:val="24"/>
        </w:rPr>
        <w:t xml:space="preserve"> encarg</w:t>
      </w:r>
      <w:r>
        <w:rPr>
          <w:rFonts w:ascii="Arial" w:hAnsi="Arial" w:cs="Arial"/>
          <w:bCs/>
          <w:sz w:val="24"/>
          <w:szCs w:val="24"/>
        </w:rPr>
        <w:t>ado</w:t>
      </w:r>
      <w:r w:rsidRPr="006313A4">
        <w:rPr>
          <w:rFonts w:ascii="Arial" w:hAnsi="Arial" w:cs="Arial"/>
          <w:bCs/>
          <w:sz w:val="24"/>
          <w:szCs w:val="24"/>
        </w:rPr>
        <w:t xml:space="preserve"> de mostrar </w:t>
      </w:r>
      <w:r w:rsidR="00435D91">
        <w:rPr>
          <w:rFonts w:ascii="Arial" w:hAnsi="Arial" w:cs="Arial"/>
          <w:bCs/>
          <w:sz w:val="24"/>
          <w:szCs w:val="24"/>
        </w:rPr>
        <w:t>en la p</w:t>
      </w:r>
      <w:r>
        <w:rPr>
          <w:rFonts w:ascii="Arial" w:hAnsi="Arial" w:cs="Arial"/>
          <w:bCs/>
          <w:sz w:val="24"/>
          <w:szCs w:val="24"/>
        </w:rPr>
        <w:t xml:space="preserve">resentación del </w:t>
      </w:r>
      <w:proofErr w:type="spellStart"/>
      <w:r>
        <w:rPr>
          <w:rFonts w:ascii="Arial" w:hAnsi="Arial" w:cs="Arial"/>
          <w:bCs/>
          <w:sz w:val="24"/>
          <w:szCs w:val="24"/>
        </w:rPr>
        <w:t>Xº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Congreso Provincia</w:t>
      </w:r>
      <w:r w:rsidR="00435D91">
        <w:rPr>
          <w:rFonts w:ascii="Arial" w:hAnsi="Arial" w:cs="Arial"/>
          <w:bCs/>
          <w:sz w:val="24"/>
          <w:szCs w:val="24"/>
        </w:rPr>
        <w:t>l que se celebraría en La Real Carolina en 2011</w:t>
      </w:r>
      <w:r>
        <w:rPr>
          <w:rFonts w:ascii="Arial" w:hAnsi="Arial" w:cs="Arial"/>
          <w:bCs/>
          <w:sz w:val="24"/>
          <w:szCs w:val="24"/>
        </w:rPr>
        <w:t>,</w:t>
      </w:r>
      <w:r w:rsidR="00435D91">
        <w:rPr>
          <w:rFonts w:ascii="Arial" w:hAnsi="Arial" w:cs="Arial"/>
          <w:bCs/>
          <w:sz w:val="24"/>
          <w:szCs w:val="24"/>
        </w:rPr>
        <w:t xml:space="preserve"> </w:t>
      </w:r>
      <w:r w:rsidRPr="006313A4">
        <w:rPr>
          <w:rFonts w:ascii="Arial" w:hAnsi="Arial" w:cs="Arial"/>
          <w:bCs/>
          <w:sz w:val="24"/>
          <w:szCs w:val="24"/>
        </w:rPr>
        <w:t xml:space="preserve">el nuevo Boletín </w:t>
      </w:r>
      <w:r w:rsidRPr="006313A4">
        <w:rPr>
          <w:rFonts w:ascii="Arial" w:hAnsi="Arial" w:cs="Arial"/>
          <w:bCs/>
          <w:sz w:val="24"/>
          <w:szCs w:val="24"/>
        </w:rPr>
        <w:lastRenderedPageBreak/>
        <w:t>Digital “</w:t>
      </w:r>
      <w:r w:rsidRPr="006313A4">
        <w:rPr>
          <w:rFonts w:ascii="Arial" w:hAnsi="Arial" w:cs="Arial"/>
          <w:bCs/>
          <w:i/>
          <w:iCs/>
          <w:sz w:val="24"/>
          <w:szCs w:val="24"/>
        </w:rPr>
        <w:t>Crónica Digital Reino de Jaén</w:t>
      </w:r>
      <w:r w:rsidRPr="006313A4">
        <w:rPr>
          <w:rFonts w:ascii="Arial" w:hAnsi="Arial" w:cs="Arial"/>
          <w:bCs/>
          <w:sz w:val="24"/>
          <w:szCs w:val="24"/>
        </w:rPr>
        <w:t>”, creado para recoger y mostrar al público diversos trabajos elaborados por los integrantes de este colectivo</w:t>
      </w:r>
      <w:r>
        <w:rPr>
          <w:rFonts w:ascii="Arial" w:hAnsi="Arial" w:cs="Arial"/>
          <w:bCs/>
          <w:sz w:val="24"/>
          <w:szCs w:val="24"/>
        </w:rPr>
        <w:t>.</w:t>
      </w:r>
    </w:p>
    <w:p w:rsidR="00435D91" w:rsidRDefault="00435D91" w:rsidP="00A6221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 xml:space="preserve">El 2/VI/2012 fue el encargado de pronunciar la Conferencia inaugural del </w:t>
      </w:r>
      <w:proofErr w:type="spellStart"/>
      <w:r>
        <w:rPr>
          <w:rFonts w:ascii="Arial" w:hAnsi="Arial" w:cs="Arial"/>
          <w:bCs/>
          <w:sz w:val="24"/>
          <w:szCs w:val="24"/>
        </w:rPr>
        <w:t>XIº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Congreso de la APCO “Reino de Jaén” con el título: </w:t>
      </w:r>
      <w:r w:rsidRPr="00435D91">
        <w:rPr>
          <w:rFonts w:ascii="Arial" w:hAnsi="Arial" w:cs="Arial"/>
          <w:bCs/>
          <w:sz w:val="24"/>
          <w:szCs w:val="24"/>
        </w:rPr>
        <w:t>“</w:t>
      </w:r>
      <w:r w:rsidRPr="00435D91">
        <w:rPr>
          <w:rFonts w:ascii="Arial" w:hAnsi="Arial" w:cs="Arial"/>
          <w:bCs/>
          <w:i/>
          <w:iCs/>
          <w:sz w:val="24"/>
          <w:szCs w:val="24"/>
        </w:rPr>
        <w:t>1812: De la francesada a la Constitución</w:t>
      </w:r>
      <w:r>
        <w:rPr>
          <w:rFonts w:ascii="Arial" w:hAnsi="Arial" w:cs="Arial"/>
          <w:bCs/>
          <w:sz w:val="24"/>
          <w:szCs w:val="24"/>
        </w:rPr>
        <w:t xml:space="preserve">”, como Miembro de la Junta Directiva de la citada Asociación. Fue presentado por D. Vicente </w:t>
      </w:r>
      <w:proofErr w:type="spellStart"/>
      <w:r>
        <w:rPr>
          <w:rFonts w:ascii="Arial" w:hAnsi="Arial" w:cs="Arial"/>
          <w:bCs/>
          <w:sz w:val="24"/>
          <w:szCs w:val="24"/>
        </w:rPr>
        <w:t>Oya</w:t>
      </w:r>
      <w:proofErr w:type="spellEnd"/>
      <w:r>
        <w:rPr>
          <w:rFonts w:ascii="Arial" w:hAnsi="Arial" w:cs="Arial"/>
          <w:bCs/>
          <w:sz w:val="24"/>
          <w:szCs w:val="24"/>
        </w:rPr>
        <w:t xml:space="preserve"> Rodríguez y galardonado por el Presidente D. Juan Infante Martínez.</w:t>
      </w:r>
    </w:p>
    <w:p w:rsidR="00435D91" w:rsidRDefault="00435D91" w:rsidP="00A6221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noProof/>
          <w:sz w:val="24"/>
          <w:szCs w:val="24"/>
          <w:lang w:eastAsia="es-ES"/>
        </w:rPr>
        <w:drawing>
          <wp:inline distT="0" distB="0" distL="0" distR="0">
            <wp:extent cx="2638425" cy="2263108"/>
            <wp:effectExtent l="0" t="0" r="0" b="444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26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Cs/>
          <w:noProof/>
          <w:sz w:val="24"/>
          <w:szCs w:val="24"/>
          <w:lang w:eastAsia="es-ES"/>
        </w:rPr>
        <w:drawing>
          <wp:inline distT="0" distB="0" distL="0" distR="0">
            <wp:extent cx="2518367" cy="2264840"/>
            <wp:effectExtent l="0" t="0" r="0" b="254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367" cy="22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614" w:rsidRDefault="00363614" w:rsidP="00435D9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Vocal de Investigación de la APCO “Reino de Jaén” (2010-2014).</w:t>
      </w:r>
    </w:p>
    <w:p w:rsidR="00435D91" w:rsidRDefault="00435D91" w:rsidP="00435D91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A62211">
        <w:rPr>
          <w:rFonts w:ascii="Arial" w:hAnsi="Arial" w:cs="Arial"/>
          <w:bCs/>
          <w:sz w:val="24"/>
          <w:szCs w:val="24"/>
        </w:rPr>
        <w:t>Vicepresidente de la Asociación Provincial de Cronistas Oficiales “</w:t>
      </w:r>
      <w:r w:rsidRPr="00EA114B">
        <w:rPr>
          <w:rFonts w:ascii="Arial" w:hAnsi="Arial" w:cs="Arial"/>
          <w:bCs/>
          <w:i/>
          <w:sz w:val="24"/>
          <w:szCs w:val="24"/>
        </w:rPr>
        <w:t>Reino de Jaén</w:t>
      </w:r>
      <w:r w:rsidRPr="00A62211">
        <w:rPr>
          <w:rFonts w:ascii="Arial" w:hAnsi="Arial" w:cs="Arial"/>
          <w:bCs/>
          <w:sz w:val="24"/>
          <w:szCs w:val="24"/>
        </w:rPr>
        <w:t>”</w:t>
      </w:r>
      <w:r w:rsidR="00363614">
        <w:rPr>
          <w:rFonts w:ascii="Arial" w:hAnsi="Arial" w:cs="Arial"/>
          <w:bCs/>
          <w:sz w:val="24"/>
          <w:szCs w:val="24"/>
        </w:rPr>
        <w:t xml:space="preserve"> desde 2014</w:t>
      </w:r>
      <w:r>
        <w:rPr>
          <w:rFonts w:ascii="Arial" w:hAnsi="Arial" w:cs="Arial"/>
          <w:bCs/>
          <w:sz w:val="24"/>
          <w:szCs w:val="24"/>
        </w:rPr>
        <w:t>.</w:t>
      </w:r>
    </w:p>
    <w:p w:rsidR="00A62211" w:rsidRDefault="00EA114B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</w:t>
      </w:r>
      <w:r w:rsidR="00A62211" w:rsidRPr="00A62211">
        <w:rPr>
          <w:rFonts w:ascii="Arial" w:hAnsi="Arial" w:cs="Arial"/>
          <w:sz w:val="24"/>
          <w:szCs w:val="24"/>
        </w:rPr>
        <w:t xml:space="preserve">iembro de la </w:t>
      </w:r>
      <w:r w:rsidR="00A62211" w:rsidRPr="00A62211">
        <w:rPr>
          <w:rFonts w:ascii="Arial" w:hAnsi="Arial" w:cs="Arial"/>
          <w:bCs/>
          <w:sz w:val="24"/>
          <w:szCs w:val="24"/>
        </w:rPr>
        <w:t>Real Asociación Española de Cronistas Oficiales</w:t>
      </w:r>
      <w:r>
        <w:rPr>
          <w:rFonts w:ascii="Arial" w:hAnsi="Arial" w:cs="Arial"/>
          <w:bCs/>
          <w:sz w:val="24"/>
          <w:szCs w:val="24"/>
        </w:rPr>
        <w:t xml:space="preserve"> –(R.A.E.C.O</w:t>
      </w:r>
      <w:r w:rsidR="00A62211" w:rsidRPr="00A62211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)-</w:t>
      </w:r>
      <w:r w:rsidR="00837488">
        <w:rPr>
          <w:rFonts w:ascii="Arial" w:hAnsi="Arial" w:cs="Arial"/>
          <w:sz w:val="24"/>
          <w:szCs w:val="24"/>
        </w:rPr>
        <w:t>, a la que se asoció e</w:t>
      </w:r>
      <w:r w:rsidR="00837488" w:rsidRPr="00837488">
        <w:rPr>
          <w:rFonts w:ascii="Arial" w:hAnsi="Arial" w:cs="Arial"/>
          <w:sz w:val="24"/>
          <w:szCs w:val="24"/>
        </w:rPr>
        <w:t xml:space="preserve">ntre el 14/X/1995, final del </w:t>
      </w:r>
      <w:proofErr w:type="spellStart"/>
      <w:r w:rsidR="00837488" w:rsidRPr="00837488">
        <w:rPr>
          <w:rFonts w:ascii="Arial" w:hAnsi="Arial" w:cs="Arial"/>
          <w:sz w:val="24"/>
          <w:szCs w:val="24"/>
        </w:rPr>
        <w:t>XXIº</w:t>
      </w:r>
      <w:proofErr w:type="spellEnd"/>
      <w:r w:rsidR="00837488" w:rsidRPr="00837488">
        <w:rPr>
          <w:rFonts w:ascii="Arial" w:hAnsi="Arial" w:cs="Arial"/>
          <w:sz w:val="24"/>
          <w:szCs w:val="24"/>
        </w:rPr>
        <w:t xml:space="preserve"> Congreso </w:t>
      </w:r>
      <w:r w:rsidR="00837488">
        <w:rPr>
          <w:rFonts w:ascii="Arial" w:hAnsi="Arial" w:cs="Arial"/>
          <w:sz w:val="24"/>
          <w:szCs w:val="24"/>
        </w:rPr>
        <w:t xml:space="preserve">Nacional </w:t>
      </w:r>
      <w:r w:rsidR="00837488" w:rsidRPr="00837488">
        <w:rPr>
          <w:rFonts w:ascii="Arial" w:hAnsi="Arial" w:cs="Arial"/>
          <w:sz w:val="24"/>
          <w:szCs w:val="24"/>
        </w:rPr>
        <w:t xml:space="preserve">de Ciudad Real y el 17/X/1996, inicio del </w:t>
      </w:r>
      <w:proofErr w:type="spellStart"/>
      <w:r w:rsidR="00837488" w:rsidRPr="00837488">
        <w:rPr>
          <w:rFonts w:ascii="Arial" w:hAnsi="Arial" w:cs="Arial"/>
          <w:sz w:val="24"/>
          <w:szCs w:val="24"/>
        </w:rPr>
        <w:t>XXIIº</w:t>
      </w:r>
      <w:proofErr w:type="spellEnd"/>
      <w:r w:rsidR="00837488" w:rsidRPr="00837488">
        <w:rPr>
          <w:rFonts w:ascii="Arial" w:hAnsi="Arial" w:cs="Arial"/>
          <w:sz w:val="24"/>
          <w:szCs w:val="24"/>
        </w:rPr>
        <w:t xml:space="preserve"> Congreso</w:t>
      </w:r>
      <w:r w:rsidR="00837488">
        <w:rPr>
          <w:rFonts w:ascii="Arial" w:hAnsi="Arial" w:cs="Arial"/>
          <w:sz w:val="24"/>
          <w:szCs w:val="24"/>
        </w:rPr>
        <w:t xml:space="preserve"> Nacional</w:t>
      </w:r>
      <w:r w:rsidR="00837488" w:rsidRPr="00837488">
        <w:rPr>
          <w:rFonts w:ascii="Arial" w:hAnsi="Arial" w:cs="Arial"/>
          <w:sz w:val="24"/>
          <w:szCs w:val="24"/>
        </w:rPr>
        <w:t xml:space="preserve"> de Extremadura o Hispano-Portugués (4/X/1995)</w:t>
      </w:r>
      <w:r w:rsidR="00837488">
        <w:rPr>
          <w:rFonts w:ascii="Arial" w:hAnsi="Arial" w:cs="Arial"/>
          <w:sz w:val="24"/>
          <w:szCs w:val="24"/>
        </w:rPr>
        <w:t>, entonces bajo la denominación de A.E.C.O. –(Asociación Española de Cronistas Oficiales)-.</w:t>
      </w:r>
      <w:r w:rsidR="000A209D">
        <w:rPr>
          <w:rFonts w:ascii="Arial" w:hAnsi="Arial" w:cs="Arial"/>
          <w:sz w:val="24"/>
          <w:szCs w:val="24"/>
        </w:rPr>
        <w:t xml:space="preserve">Como tal Miembro asistió al </w:t>
      </w:r>
      <w:proofErr w:type="spellStart"/>
      <w:r w:rsidR="000A209D" w:rsidRPr="000A209D">
        <w:rPr>
          <w:rFonts w:ascii="Arial" w:hAnsi="Arial" w:cs="Arial"/>
          <w:sz w:val="24"/>
          <w:szCs w:val="24"/>
        </w:rPr>
        <w:t>XXVº</w:t>
      </w:r>
      <w:proofErr w:type="spellEnd"/>
      <w:r w:rsidR="000A209D" w:rsidRPr="000A209D">
        <w:rPr>
          <w:rFonts w:ascii="Arial" w:hAnsi="Arial" w:cs="Arial"/>
          <w:sz w:val="24"/>
          <w:szCs w:val="24"/>
        </w:rPr>
        <w:t xml:space="preserve"> Congreso Nacional de la A.E.C.O., </w:t>
      </w:r>
      <w:r w:rsidR="000A209D">
        <w:rPr>
          <w:rFonts w:ascii="Arial" w:hAnsi="Arial" w:cs="Arial"/>
          <w:sz w:val="24"/>
          <w:szCs w:val="24"/>
        </w:rPr>
        <w:t xml:space="preserve">que </w:t>
      </w:r>
      <w:r w:rsidR="000A209D" w:rsidRPr="000A209D">
        <w:rPr>
          <w:rFonts w:ascii="Arial" w:hAnsi="Arial" w:cs="Arial"/>
          <w:sz w:val="24"/>
          <w:szCs w:val="24"/>
        </w:rPr>
        <w:t xml:space="preserve">con motivo de las </w:t>
      </w:r>
      <w:r w:rsidR="000A209D" w:rsidRPr="000A209D">
        <w:rPr>
          <w:rFonts w:ascii="Arial" w:hAnsi="Arial" w:cs="Arial"/>
          <w:i/>
          <w:iCs/>
          <w:sz w:val="24"/>
          <w:szCs w:val="24"/>
        </w:rPr>
        <w:t>Bodas de Plata de la Asociación</w:t>
      </w:r>
      <w:r w:rsidR="000A209D" w:rsidRPr="000A209D">
        <w:rPr>
          <w:rFonts w:ascii="Arial" w:hAnsi="Arial" w:cs="Arial"/>
          <w:sz w:val="24"/>
          <w:szCs w:val="24"/>
        </w:rPr>
        <w:t>, se celebró en Madrid-Getafe, entre los días19-21/XI/1999</w:t>
      </w:r>
      <w:r w:rsidR="000A209D">
        <w:rPr>
          <w:rFonts w:ascii="Arial" w:hAnsi="Arial" w:cs="Arial"/>
          <w:sz w:val="24"/>
          <w:szCs w:val="24"/>
        </w:rPr>
        <w:t xml:space="preserve">. Así como al </w:t>
      </w:r>
      <w:proofErr w:type="spellStart"/>
      <w:r w:rsidR="000A209D" w:rsidRPr="000A209D">
        <w:rPr>
          <w:rFonts w:ascii="Arial" w:hAnsi="Arial" w:cs="Arial"/>
          <w:sz w:val="24"/>
          <w:szCs w:val="24"/>
        </w:rPr>
        <w:t>XXVIº</w:t>
      </w:r>
      <w:proofErr w:type="spellEnd"/>
      <w:r w:rsidR="000A209D" w:rsidRPr="000A209D">
        <w:rPr>
          <w:rFonts w:ascii="Arial" w:hAnsi="Arial" w:cs="Arial"/>
          <w:sz w:val="24"/>
          <w:szCs w:val="24"/>
        </w:rPr>
        <w:t xml:space="preserve"> Congreso Nacional de Cronistas Oficiales </w:t>
      </w:r>
      <w:r w:rsidR="000A209D">
        <w:rPr>
          <w:rFonts w:ascii="Arial" w:hAnsi="Arial" w:cs="Arial"/>
          <w:sz w:val="24"/>
          <w:szCs w:val="24"/>
        </w:rPr>
        <w:t xml:space="preserve">que </w:t>
      </w:r>
      <w:r w:rsidR="000A209D" w:rsidRPr="000A209D">
        <w:rPr>
          <w:rFonts w:ascii="Arial" w:hAnsi="Arial" w:cs="Arial"/>
          <w:sz w:val="24"/>
          <w:szCs w:val="24"/>
        </w:rPr>
        <w:t>se celebró en Badajoz entre el 17-20/XI/2000</w:t>
      </w:r>
      <w:r w:rsidR="000A209D">
        <w:rPr>
          <w:rFonts w:ascii="Arial" w:hAnsi="Arial" w:cs="Arial"/>
          <w:sz w:val="24"/>
          <w:szCs w:val="24"/>
        </w:rPr>
        <w:t>; al</w:t>
      </w:r>
      <w:r w:rsidR="000A209D" w:rsidRPr="000A209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A209D" w:rsidRPr="000A209D">
        <w:rPr>
          <w:rFonts w:ascii="Arial" w:hAnsi="Arial" w:cs="Arial"/>
          <w:sz w:val="24"/>
          <w:szCs w:val="24"/>
        </w:rPr>
        <w:t>XXXVIº</w:t>
      </w:r>
      <w:proofErr w:type="spellEnd"/>
      <w:r w:rsidR="000A209D" w:rsidRPr="000A209D">
        <w:rPr>
          <w:rFonts w:ascii="Arial" w:hAnsi="Arial" w:cs="Arial"/>
          <w:sz w:val="24"/>
          <w:szCs w:val="24"/>
        </w:rPr>
        <w:t xml:space="preserve"> Congreso se celebró en las Islas Canarias en octubre de 2010</w:t>
      </w:r>
      <w:r w:rsidR="000A209D">
        <w:rPr>
          <w:rFonts w:ascii="Arial" w:hAnsi="Arial" w:cs="Arial"/>
          <w:sz w:val="24"/>
          <w:szCs w:val="24"/>
        </w:rPr>
        <w:t>;</w:t>
      </w:r>
    </w:p>
    <w:p w:rsidR="000A209D" w:rsidRDefault="000A209D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0A209D">
        <w:rPr>
          <w:rFonts w:ascii="Arial" w:hAnsi="Arial" w:cs="Arial"/>
          <w:sz w:val="24"/>
          <w:szCs w:val="24"/>
        </w:rPr>
        <w:t>El 24/II/1989, organizado por la Escuela Universitaria del Profesorado de E.G.B.</w:t>
      </w:r>
      <w:r>
        <w:rPr>
          <w:rFonts w:ascii="Arial" w:hAnsi="Arial" w:cs="Arial"/>
          <w:sz w:val="24"/>
          <w:szCs w:val="24"/>
        </w:rPr>
        <w:t>,</w:t>
      </w:r>
      <w:r w:rsidRPr="000A209D">
        <w:rPr>
          <w:rFonts w:ascii="Arial" w:hAnsi="Arial" w:cs="Arial"/>
          <w:sz w:val="24"/>
          <w:szCs w:val="24"/>
        </w:rPr>
        <w:t xml:space="preserve"> se celebró el </w:t>
      </w:r>
      <w:proofErr w:type="spellStart"/>
      <w:r w:rsidRPr="000A209D">
        <w:rPr>
          <w:rFonts w:ascii="Arial" w:hAnsi="Arial" w:cs="Arial"/>
          <w:sz w:val="24"/>
          <w:szCs w:val="24"/>
        </w:rPr>
        <w:t>Iº</w:t>
      </w:r>
      <w:proofErr w:type="spellEnd"/>
      <w:r w:rsidRPr="000A209D">
        <w:rPr>
          <w:rFonts w:ascii="Arial" w:hAnsi="Arial" w:cs="Arial"/>
          <w:sz w:val="24"/>
          <w:szCs w:val="24"/>
        </w:rPr>
        <w:t xml:space="preserve"> Congreso Jaén, bajo la coordinación de los profesores D. Ángel Contreras de la Fuente y D. Alfonso Sancho Sáez,</w:t>
      </w:r>
      <w:r>
        <w:rPr>
          <w:rFonts w:ascii="Arial" w:hAnsi="Arial" w:cs="Arial"/>
          <w:sz w:val="24"/>
          <w:szCs w:val="24"/>
        </w:rPr>
        <w:t xml:space="preserve"> y en el mismo estuvo presente D. Manuel López Pérez.</w:t>
      </w:r>
    </w:p>
    <w:p w:rsidR="0066095F" w:rsidRDefault="0066095F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Consejero del </w:t>
      </w:r>
      <w:r w:rsidR="00EA114B" w:rsidRPr="00EA114B">
        <w:rPr>
          <w:rFonts w:ascii="Arial" w:hAnsi="Arial" w:cs="Arial"/>
          <w:sz w:val="24"/>
          <w:szCs w:val="24"/>
        </w:rPr>
        <w:t>Instituto de Estudios Giennenses</w:t>
      </w:r>
      <w:r w:rsidR="00837488">
        <w:rPr>
          <w:rFonts w:ascii="Arial" w:hAnsi="Arial" w:cs="Arial"/>
          <w:sz w:val="24"/>
          <w:szCs w:val="24"/>
        </w:rPr>
        <w:t xml:space="preserve"> en calidad de Supernumerario.</w:t>
      </w:r>
    </w:p>
    <w:p w:rsidR="00363614" w:rsidRDefault="00363614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Secretario General adjunto del I.E.G. (1976-1978).</w:t>
      </w:r>
    </w:p>
    <w:p w:rsidR="000742D7" w:rsidRDefault="000742D7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Secretario General del I.E.G. (1979-1985).</w:t>
      </w:r>
    </w:p>
    <w:p w:rsidR="000742D7" w:rsidRDefault="000742D7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Director de la Academia Bibliográfica Mariana “Virgen de la Capilla” de Jaén (1980).</w:t>
      </w:r>
    </w:p>
    <w:p w:rsidR="0066095F" w:rsidRDefault="0066095F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Miembro destacado </w:t>
      </w:r>
      <w:r w:rsidR="00A001A6">
        <w:rPr>
          <w:rFonts w:ascii="Arial" w:hAnsi="Arial" w:cs="Arial"/>
          <w:sz w:val="24"/>
          <w:szCs w:val="24"/>
        </w:rPr>
        <w:t xml:space="preserve">–Gobernador </w:t>
      </w:r>
      <w:r>
        <w:rPr>
          <w:rFonts w:ascii="Arial" w:hAnsi="Arial" w:cs="Arial"/>
          <w:sz w:val="24"/>
          <w:szCs w:val="24"/>
        </w:rPr>
        <w:t xml:space="preserve">y </w:t>
      </w:r>
      <w:r w:rsidRPr="0066095F">
        <w:rPr>
          <w:rFonts w:ascii="Arial" w:hAnsi="Arial" w:cs="Arial"/>
          <w:sz w:val="24"/>
          <w:szCs w:val="24"/>
        </w:rPr>
        <w:t>Cronista</w:t>
      </w:r>
      <w:r w:rsidR="00A001A6">
        <w:rPr>
          <w:rFonts w:ascii="Arial" w:hAnsi="Arial" w:cs="Arial"/>
          <w:sz w:val="24"/>
          <w:szCs w:val="24"/>
        </w:rPr>
        <w:t>-</w:t>
      </w:r>
      <w:r w:rsidRPr="006609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de la </w:t>
      </w:r>
      <w:r w:rsidRPr="0066095F">
        <w:rPr>
          <w:rFonts w:ascii="Arial" w:hAnsi="Arial" w:cs="Arial"/>
          <w:sz w:val="24"/>
          <w:szCs w:val="24"/>
        </w:rPr>
        <w:t>Institución Benéfico-Docente “</w:t>
      </w:r>
      <w:r w:rsidRPr="0066095F">
        <w:rPr>
          <w:rFonts w:ascii="Arial" w:hAnsi="Arial" w:cs="Arial"/>
          <w:i/>
          <w:sz w:val="24"/>
          <w:szCs w:val="24"/>
        </w:rPr>
        <w:t>Santa Capilla de San Andrés</w:t>
      </w:r>
      <w:r w:rsidRPr="0066095F">
        <w:rPr>
          <w:rFonts w:ascii="Arial" w:hAnsi="Arial" w:cs="Arial"/>
          <w:sz w:val="24"/>
          <w:szCs w:val="24"/>
        </w:rPr>
        <w:t>”.</w:t>
      </w:r>
    </w:p>
    <w:p w:rsidR="00A62211" w:rsidRDefault="00EA114B" w:rsidP="00A62211">
      <w:pPr>
        <w:spacing w:after="0" w:line="240" w:lineRule="auto"/>
        <w:ind w:left="-567" w:right="-85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 wp14:anchorId="0E950645" wp14:editId="061E4176">
            <wp:extent cx="1601752" cy="21717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51" t="9699" r="12987" b="16388"/>
                    <a:stretch/>
                  </pic:blipFill>
                  <pic:spPr bwMode="auto">
                    <a:xfrm>
                      <a:off x="0" y="0"/>
                      <a:ext cx="1601752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62211"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 wp14:anchorId="51C20EC7" wp14:editId="1CBDCA00">
            <wp:extent cx="1914525" cy="217839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44" t="1980" r="38624"/>
                    <a:stretch/>
                  </pic:blipFill>
                  <pic:spPr bwMode="auto">
                    <a:xfrm>
                      <a:off x="0" y="0"/>
                      <a:ext cx="1914299" cy="217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211" w:rsidRDefault="00A62211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B91049">
        <w:rPr>
          <w:rFonts w:ascii="Arial" w:hAnsi="Arial" w:cs="Arial"/>
          <w:sz w:val="24"/>
          <w:szCs w:val="24"/>
        </w:rPr>
        <w:t>Cronista de la Cofradía de Nuestro Padre Jesús</w:t>
      </w:r>
      <w:r>
        <w:rPr>
          <w:rFonts w:ascii="Arial" w:hAnsi="Arial" w:cs="Arial"/>
          <w:sz w:val="24"/>
          <w:szCs w:val="24"/>
        </w:rPr>
        <w:t xml:space="preserve"> </w:t>
      </w:r>
      <w:r w:rsidRPr="00B91049">
        <w:rPr>
          <w:rFonts w:ascii="Arial" w:hAnsi="Arial" w:cs="Arial"/>
          <w:sz w:val="24"/>
          <w:szCs w:val="24"/>
        </w:rPr>
        <w:t>Nazareno</w:t>
      </w:r>
      <w:r>
        <w:rPr>
          <w:rFonts w:ascii="Arial" w:hAnsi="Arial" w:cs="Arial"/>
          <w:sz w:val="24"/>
          <w:szCs w:val="24"/>
        </w:rPr>
        <w:t>.</w:t>
      </w:r>
    </w:p>
    <w:p w:rsidR="00A62211" w:rsidRDefault="00B91049" w:rsidP="00B91049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Cofrade</w:t>
      </w:r>
      <w:r w:rsidR="00A62211">
        <w:rPr>
          <w:rFonts w:ascii="Arial" w:hAnsi="Arial" w:cs="Arial"/>
          <w:sz w:val="24"/>
          <w:szCs w:val="24"/>
        </w:rPr>
        <w:t xml:space="preserve"> comprometido y a quien debemos el haber sacado </w:t>
      </w:r>
      <w:r w:rsidRPr="00B91049">
        <w:rPr>
          <w:rFonts w:ascii="Arial" w:hAnsi="Arial" w:cs="Arial"/>
          <w:sz w:val="24"/>
          <w:szCs w:val="24"/>
        </w:rPr>
        <w:t>a la luz la historia</w:t>
      </w:r>
      <w:r w:rsidR="00A62211">
        <w:rPr>
          <w:rFonts w:ascii="Arial" w:hAnsi="Arial" w:cs="Arial"/>
          <w:sz w:val="24"/>
          <w:szCs w:val="24"/>
        </w:rPr>
        <w:t xml:space="preserve"> de una gran parte</w:t>
      </w:r>
      <w:r w:rsidRPr="00B91049">
        <w:rPr>
          <w:rFonts w:ascii="Arial" w:hAnsi="Arial" w:cs="Arial"/>
          <w:sz w:val="24"/>
          <w:szCs w:val="24"/>
        </w:rPr>
        <w:t xml:space="preserve"> de las </w:t>
      </w:r>
      <w:r w:rsidR="00A62211">
        <w:rPr>
          <w:rFonts w:ascii="Arial" w:hAnsi="Arial" w:cs="Arial"/>
          <w:sz w:val="24"/>
          <w:szCs w:val="24"/>
        </w:rPr>
        <w:t>H</w:t>
      </w:r>
      <w:r w:rsidRPr="00B91049">
        <w:rPr>
          <w:rFonts w:ascii="Arial" w:hAnsi="Arial" w:cs="Arial"/>
          <w:sz w:val="24"/>
          <w:szCs w:val="24"/>
        </w:rPr>
        <w:t>ermandades de Pasión y Gloria de la ciudad de Jaén</w:t>
      </w:r>
      <w:r w:rsidR="00A001A6">
        <w:rPr>
          <w:rFonts w:ascii="Arial" w:hAnsi="Arial" w:cs="Arial"/>
          <w:sz w:val="24"/>
          <w:szCs w:val="24"/>
        </w:rPr>
        <w:t>: Borriquilla. Santa Cena. Buena Muerte. Jesús Nazareno. Santo Sepulcro</w:t>
      </w:r>
      <w:r w:rsidR="00A62211">
        <w:rPr>
          <w:rFonts w:ascii="Arial" w:hAnsi="Arial" w:cs="Arial"/>
          <w:sz w:val="24"/>
          <w:szCs w:val="24"/>
        </w:rPr>
        <w:t>.</w:t>
      </w:r>
      <w:r w:rsidR="00D7371A">
        <w:rPr>
          <w:rFonts w:ascii="Arial" w:hAnsi="Arial" w:cs="Arial"/>
          <w:sz w:val="24"/>
          <w:szCs w:val="24"/>
        </w:rPr>
        <w:t xml:space="preserve"> Virgen Blanca y Sacramental de San Ildefonso.</w:t>
      </w:r>
    </w:p>
    <w:p w:rsidR="00A62211" w:rsidRDefault="00A62211" w:rsidP="00B91049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Escritor e Investigador profundo.</w:t>
      </w:r>
    </w:p>
    <w:p w:rsidR="00B91049" w:rsidRDefault="00A62211" w:rsidP="00B91049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A62211">
        <w:rPr>
          <w:rFonts w:ascii="Arial" w:hAnsi="Arial" w:cs="Arial"/>
          <w:sz w:val="24"/>
          <w:szCs w:val="24"/>
        </w:rPr>
        <w:t>Pregonero de la Semana Santa de Jaén en 1980</w:t>
      </w:r>
      <w:r>
        <w:rPr>
          <w:rFonts w:ascii="Arial" w:hAnsi="Arial" w:cs="Arial"/>
          <w:sz w:val="24"/>
          <w:szCs w:val="24"/>
        </w:rPr>
        <w:t>.</w:t>
      </w:r>
    </w:p>
    <w:p w:rsidR="0066095F" w:rsidRDefault="00A6221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A62211">
        <w:rPr>
          <w:rFonts w:ascii="Arial" w:hAnsi="Arial" w:cs="Arial"/>
          <w:sz w:val="24"/>
          <w:szCs w:val="24"/>
        </w:rPr>
        <w:t xml:space="preserve">XXII Pregonero de Exaltación a María Santísima de la Estrella en 2005, </w:t>
      </w:r>
      <w:r>
        <w:rPr>
          <w:rFonts w:ascii="Arial" w:hAnsi="Arial" w:cs="Arial"/>
          <w:sz w:val="24"/>
          <w:szCs w:val="24"/>
        </w:rPr>
        <w:t>con motivo de la</w:t>
      </w:r>
      <w:r w:rsidRPr="00A62211">
        <w:rPr>
          <w:rFonts w:ascii="Arial" w:hAnsi="Arial" w:cs="Arial"/>
          <w:sz w:val="24"/>
          <w:szCs w:val="24"/>
        </w:rPr>
        <w:t xml:space="preserve"> celebra</w:t>
      </w:r>
      <w:r>
        <w:rPr>
          <w:rFonts w:ascii="Arial" w:hAnsi="Arial" w:cs="Arial"/>
          <w:sz w:val="24"/>
          <w:szCs w:val="24"/>
        </w:rPr>
        <w:t>ción d</w:t>
      </w:r>
      <w:r w:rsidRPr="00A62211">
        <w:rPr>
          <w:rFonts w:ascii="Arial" w:hAnsi="Arial" w:cs="Arial"/>
          <w:sz w:val="24"/>
          <w:szCs w:val="24"/>
        </w:rPr>
        <w:t>el 50 Aniversario de la Bendición de M</w:t>
      </w:r>
      <w:r>
        <w:rPr>
          <w:rFonts w:ascii="Arial" w:hAnsi="Arial" w:cs="Arial"/>
          <w:sz w:val="24"/>
          <w:szCs w:val="24"/>
        </w:rPr>
        <w:t>aría</w:t>
      </w:r>
      <w:r w:rsidRPr="00A62211">
        <w:rPr>
          <w:rFonts w:ascii="Arial" w:hAnsi="Arial" w:cs="Arial"/>
          <w:sz w:val="24"/>
          <w:szCs w:val="24"/>
        </w:rPr>
        <w:t xml:space="preserve"> S</w:t>
      </w:r>
      <w:r>
        <w:rPr>
          <w:rFonts w:ascii="Arial" w:hAnsi="Arial" w:cs="Arial"/>
          <w:sz w:val="24"/>
          <w:szCs w:val="24"/>
        </w:rPr>
        <w:t xml:space="preserve">antísima </w:t>
      </w:r>
      <w:r w:rsidRPr="00A62211">
        <w:rPr>
          <w:rFonts w:ascii="Arial" w:hAnsi="Arial" w:cs="Arial"/>
          <w:sz w:val="24"/>
          <w:szCs w:val="24"/>
        </w:rPr>
        <w:t>de la Estrella y su Coronación Piadosa.</w:t>
      </w:r>
    </w:p>
    <w:p w:rsidR="00D43B6C" w:rsidRDefault="00D43B6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Fundador de la Sección “</w:t>
      </w:r>
      <w:r w:rsidRPr="00D43B6C">
        <w:rPr>
          <w:rFonts w:ascii="Arial" w:hAnsi="Arial" w:cs="Arial"/>
          <w:i/>
          <w:sz w:val="24"/>
          <w:szCs w:val="24"/>
        </w:rPr>
        <w:t>Semblanzas</w:t>
      </w:r>
      <w:r>
        <w:rPr>
          <w:rFonts w:ascii="Arial" w:hAnsi="Arial" w:cs="Arial"/>
          <w:sz w:val="24"/>
          <w:szCs w:val="24"/>
        </w:rPr>
        <w:t>” de la Revista de la Expiración en 1984.</w:t>
      </w:r>
    </w:p>
    <w:p w:rsidR="00D83739" w:rsidRDefault="00D8373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Pregonero de la Virgen de la Capilla.</w:t>
      </w:r>
    </w:p>
    <w:p w:rsidR="00AA78FD" w:rsidRPr="00AA78FD" w:rsidRDefault="00AA78FD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P</w:t>
      </w:r>
      <w:r w:rsidRPr="00AA78FD">
        <w:rPr>
          <w:rFonts w:ascii="Arial" w:hAnsi="Arial" w:cs="Arial"/>
          <w:bCs/>
          <w:sz w:val="24"/>
          <w:szCs w:val="24"/>
        </w:rPr>
        <w:t>regonero de la Semana Santa de Los Villares en 2011</w:t>
      </w:r>
      <w:r>
        <w:rPr>
          <w:rFonts w:ascii="Arial" w:hAnsi="Arial" w:cs="Arial"/>
          <w:bCs/>
          <w:sz w:val="24"/>
          <w:szCs w:val="24"/>
        </w:rPr>
        <w:t>.</w:t>
      </w:r>
    </w:p>
    <w:p w:rsidR="0066095F" w:rsidRPr="00A62211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Pregonero de la Cofradía del “</w:t>
      </w:r>
      <w:r w:rsidRPr="00A62211">
        <w:rPr>
          <w:rFonts w:ascii="Arial" w:hAnsi="Arial" w:cs="Arial"/>
          <w:i/>
          <w:sz w:val="24"/>
          <w:szCs w:val="24"/>
        </w:rPr>
        <w:t>Abuelo</w:t>
      </w:r>
      <w:r>
        <w:rPr>
          <w:rFonts w:ascii="Arial" w:hAnsi="Arial" w:cs="Arial"/>
          <w:sz w:val="24"/>
          <w:szCs w:val="24"/>
        </w:rPr>
        <w:t xml:space="preserve">” (Marzo, 2015). </w:t>
      </w:r>
    </w:p>
    <w:p w:rsidR="000742D7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Pr="0066095F">
        <w:rPr>
          <w:rFonts w:ascii="Arial" w:hAnsi="Arial" w:cs="Arial"/>
          <w:sz w:val="24"/>
          <w:szCs w:val="24"/>
        </w:rPr>
        <w:t>irector</w:t>
      </w:r>
      <w:r w:rsidR="00D43B6C">
        <w:rPr>
          <w:rFonts w:ascii="Arial" w:hAnsi="Arial" w:cs="Arial"/>
          <w:sz w:val="24"/>
          <w:szCs w:val="24"/>
        </w:rPr>
        <w:t>, desde 1979,</w:t>
      </w:r>
      <w:r w:rsidRPr="0066095F">
        <w:rPr>
          <w:rFonts w:ascii="Arial" w:hAnsi="Arial" w:cs="Arial"/>
          <w:sz w:val="24"/>
          <w:szCs w:val="24"/>
        </w:rPr>
        <w:t xml:space="preserve"> de la </w:t>
      </w:r>
      <w:r>
        <w:rPr>
          <w:rFonts w:ascii="Arial" w:hAnsi="Arial" w:cs="Arial"/>
          <w:sz w:val="24"/>
          <w:szCs w:val="24"/>
        </w:rPr>
        <w:t>R</w:t>
      </w:r>
      <w:r w:rsidRPr="0066095F">
        <w:rPr>
          <w:rFonts w:ascii="Arial" w:hAnsi="Arial" w:cs="Arial"/>
          <w:sz w:val="24"/>
          <w:szCs w:val="24"/>
        </w:rPr>
        <w:t>evista “</w:t>
      </w:r>
      <w:r w:rsidRPr="0066095F">
        <w:rPr>
          <w:rFonts w:ascii="Arial" w:hAnsi="Arial" w:cs="Arial"/>
          <w:i/>
          <w:sz w:val="24"/>
          <w:szCs w:val="24"/>
        </w:rPr>
        <w:t>Alto Guadalquivir</w:t>
      </w:r>
      <w:r w:rsidRPr="0066095F">
        <w:rPr>
          <w:rFonts w:ascii="Arial" w:hAnsi="Arial" w:cs="Arial"/>
          <w:sz w:val="24"/>
          <w:szCs w:val="24"/>
        </w:rPr>
        <w:t>”</w:t>
      </w:r>
      <w:r w:rsidR="00D7371A">
        <w:rPr>
          <w:rFonts w:ascii="Arial" w:hAnsi="Arial" w:cs="Arial"/>
          <w:sz w:val="24"/>
          <w:szCs w:val="24"/>
        </w:rPr>
        <w:t xml:space="preserve">, de la </w:t>
      </w:r>
      <w:r w:rsidR="00D43B6C">
        <w:rPr>
          <w:rFonts w:ascii="Arial" w:hAnsi="Arial" w:cs="Arial"/>
          <w:sz w:val="24"/>
          <w:szCs w:val="24"/>
        </w:rPr>
        <w:t>O</w:t>
      </w:r>
      <w:r w:rsidR="00D7371A">
        <w:rPr>
          <w:rFonts w:ascii="Arial" w:hAnsi="Arial" w:cs="Arial"/>
          <w:sz w:val="24"/>
          <w:szCs w:val="24"/>
        </w:rPr>
        <w:t xml:space="preserve">bra </w:t>
      </w:r>
      <w:r w:rsidR="00D43B6C">
        <w:rPr>
          <w:rFonts w:ascii="Arial" w:hAnsi="Arial" w:cs="Arial"/>
          <w:sz w:val="24"/>
          <w:szCs w:val="24"/>
        </w:rPr>
        <w:t>C</w:t>
      </w:r>
      <w:r w:rsidR="00D7371A">
        <w:rPr>
          <w:rFonts w:ascii="Arial" w:hAnsi="Arial" w:cs="Arial"/>
          <w:sz w:val="24"/>
          <w:szCs w:val="24"/>
        </w:rPr>
        <w:t>ultural “</w:t>
      </w:r>
      <w:proofErr w:type="spellStart"/>
      <w:r w:rsidR="00D7371A" w:rsidRPr="00D43B6C">
        <w:rPr>
          <w:rFonts w:ascii="Arial" w:hAnsi="Arial" w:cs="Arial"/>
          <w:i/>
          <w:sz w:val="24"/>
          <w:szCs w:val="24"/>
        </w:rPr>
        <w:t>CajaSur</w:t>
      </w:r>
      <w:proofErr w:type="spellEnd"/>
      <w:r w:rsidR="00D7371A">
        <w:rPr>
          <w:rFonts w:ascii="Arial" w:hAnsi="Arial" w:cs="Arial"/>
          <w:sz w:val="24"/>
          <w:szCs w:val="24"/>
        </w:rPr>
        <w:t>”</w:t>
      </w:r>
      <w:r w:rsidR="00D43B6C">
        <w:rPr>
          <w:rFonts w:ascii="Arial" w:hAnsi="Arial" w:cs="Arial"/>
          <w:sz w:val="24"/>
          <w:szCs w:val="24"/>
        </w:rPr>
        <w:t xml:space="preserve"> que se configuró entre 1977 y 1979</w:t>
      </w:r>
      <w:r w:rsidR="00D7371A">
        <w:rPr>
          <w:rFonts w:ascii="Arial" w:hAnsi="Arial" w:cs="Arial"/>
          <w:sz w:val="24"/>
          <w:szCs w:val="24"/>
        </w:rPr>
        <w:t>.</w:t>
      </w:r>
    </w:p>
    <w:p w:rsidR="0066095F" w:rsidRDefault="000742D7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Director</w:t>
      </w:r>
      <w:r w:rsidR="0066095F" w:rsidRPr="0066095F">
        <w:rPr>
          <w:rFonts w:ascii="Arial" w:hAnsi="Arial" w:cs="Arial"/>
          <w:sz w:val="24"/>
          <w:szCs w:val="24"/>
        </w:rPr>
        <w:t xml:space="preserve"> del </w:t>
      </w:r>
      <w:r w:rsidR="0066095F">
        <w:rPr>
          <w:rFonts w:ascii="Arial" w:hAnsi="Arial" w:cs="Arial"/>
          <w:sz w:val="24"/>
          <w:szCs w:val="24"/>
        </w:rPr>
        <w:t>A</w:t>
      </w:r>
      <w:r w:rsidR="0066095F" w:rsidRPr="0066095F">
        <w:rPr>
          <w:rFonts w:ascii="Arial" w:hAnsi="Arial" w:cs="Arial"/>
          <w:sz w:val="24"/>
          <w:szCs w:val="24"/>
        </w:rPr>
        <w:t xml:space="preserve">nuario de la </w:t>
      </w:r>
      <w:r w:rsidR="0066095F">
        <w:rPr>
          <w:rFonts w:ascii="Arial" w:hAnsi="Arial" w:cs="Arial"/>
          <w:sz w:val="24"/>
          <w:szCs w:val="24"/>
        </w:rPr>
        <w:t>C</w:t>
      </w:r>
      <w:r w:rsidR="0066095F" w:rsidRPr="0066095F">
        <w:rPr>
          <w:rFonts w:ascii="Arial" w:hAnsi="Arial" w:cs="Arial"/>
          <w:sz w:val="24"/>
          <w:szCs w:val="24"/>
        </w:rPr>
        <w:t>ofradía de la Virgen</w:t>
      </w:r>
      <w:r w:rsidR="0066095F" w:rsidRPr="0066095F"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de la Capilla</w:t>
      </w:r>
      <w:r w:rsidR="0066095F">
        <w:rPr>
          <w:rFonts w:ascii="Arial" w:hAnsi="Arial" w:cs="Arial"/>
          <w:sz w:val="24"/>
          <w:szCs w:val="24"/>
        </w:rPr>
        <w:t>.</w:t>
      </w:r>
    </w:p>
    <w:p w:rsidR="00A001A6" w:rsidRDefault="00A001A6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Coordinador de la Revista “</w:t>
      </w:r>
      <w:r w:rsidRPr="00A001A6">
        <w:rPr>
          <w:rFonts w:ascii="Arial" w:hAnsi="Arial" w:cs="Arial"/>
          <w:i/>
          <w:sz w:val="24"/>
          <w:szCs w:val="24"/>
        </w:rPr>
        <w:t>Miscelánea 11 de Junio de Estudios Marianos</w:t>
      </w:r>
      <w:r>
        <w:rPr>
          <w:rFonts w:ascii="Arial" w:hAnsi="Arial" w:cs="Arial"/>
          <w:sz w:val="24"/>
          <w:szCs w:val="24"/>
        </w:rPr>
        <w:t>”.</w:t>
      </w:r>
    </w:p>
    <w:p w:rsidR="00A001A6" w:rsidRDefault="00A001A6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Inspirador y Coordinador de las Actas de las Asambleas de Estudios Marianos.</w:t>
      </w:r>
    </w:p>
    <w:p w:rsidR="00D83739" w:rsidRDefault="00D83739" w:rsidP="0000102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D83739">
        <w:rPr>
          <w:rFonts w:ascii="Arial" w:hAnsi="Arial" w:cs="Arial"/>
          <w:sz w:val="24"/>
          <w:szCs w:val="24"/>
        </w:rPr>
        <w:t>Pertenec</w:t>
      </w:r>
      <w:r>
        <w:rPr>
          <w:rFonts w:ascii="Arial" w:hAnsi="Arial" w:cs="Arial"/>
          <w:sz w:val="24"/>
          <w:szCs w:val="24"/>
        </w:rPr>
        <w:t>ió</w:t>
      </w:r>
      <w:r w:rsidRPr="00D83739">
        <w:rPr>
          <w:rFonts w:ascii="Arial" w:hAnsi="Arial" w:cs="Arial"/>
          <w:sz w:val="24"/>
          <w:szCs w:val="24"/>
        </w:rPr>
        <w:t xml:space="preserve">, desde </w:t>
      </w:r>
      <w:r>
        <w:rPr>
          <w:rFonts w:ascii="Arial" w:hAnsi="Arial" w:cs="Arial"/>
          <w:sz w:val="24"/>
          <w:szCs w:val="24"/>
        </w:rPr>
        <w:t xml:space="preserve">su fundación, </w:t>
      </w:r>
      <w:r w:rsidRPr="00D83739">
        <w:rPr>
          <w:rFonts w:ascii="Arial" w:hAnsi="Arial" w:cs="Arial"/>
          <w:sz w:val="24"/>
          <w:szCs w:val="24"/>
        </w:rPr>
        <w:t>a</w:t>
      </w:r>
      <w:r>
        <w:rPr>
          <w:rFonts w:ascii="Arial" w:hAnsi="Arial" w:cs="Arial"/>
          <w:sz w:val="24"/>
          <w:szCs w:val="24"/>
        </w:rPr>
        <w:t xml:space="preserve"> la Asociación “</w:t>
      </w:r>
      <w:r w:rsidRPr="00D83739">
        <w:rPr>
          <w:rFonts w:ascii="Arial" w:hAnsi="Arial" w:cs="Arial"/>
          <w:i/>
          <w:sz w:val="24"/>
          <w:szCs w:val="24"/>
        </w:rPr>
        <w:t>Amigos de San Antón</w:t>
      </w:r>
      <w:r>
        <w:rPr>
          <w:rFonts w:ascii="Arial" w:hAnsi="Arial" w:cs="Arial"/>
          <w:sz w:val="24"/>
          <w:szCs w:val="24"/>
        </w:rPr>
        <w:t>”</w:t>
      </w:r>
      <w:r w:rsidRPr="00D83739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de la que fue </w:t>
      </w:r>
      <w:r w:rsidRPr="00D83739">
        <w:rPr>
          <w:rFonts w:ascii="Arial" w:hAnsi="Arial" w:cs="Arial"/>
          <w:sz w:val="24"/>
          <w:szCs w:val="24"/>
        </w:rPr>
        <w:t xml:space="preserve">cofundador con su prioste, </w:t>
      </w:r>
      <w:r>
        <w:rPr>
          <w:rFonts w:ascii="Arial" w:hAnsi="Arial" w:cs="Arial"/>
          <w:sz w:val="24"/>
          <w:szCs w:val="24"/>
        </w:rPr>
        <w:t xml:space="preserve">D. </w:t>
      </w:r>
      <w:r w:rsidRPr="00D83739">
        <w:rPr>
          <w:rFonts w:ascii="Arial" w:hAnsi="Arial" w:cs="Arial"/>
          <w:sz w:val="24"/>
          <w:szCs w:val="24"/>
        </w:rPr>
        <w:t xml:space="preserve">Pedro </w:t>
      </w:r>
      <w:proofErr w:type="spellStart"/>
      <w:r w:rsidRPr="00D83739">
        <w:rPr>
          <w:rFonts w:ascii="Arial" w:hAnsi="Arial" w:cs="Arial"/>
          <w:sz w:val="24"/>
          <w:szCs w:val="24"/>
        </w:rPr>
        <w:t>Casañas</w:t>
      </w:r>
      <w:proofErr w:type="spellEnd"/>
      <w:r w:rsidRPr="00D83739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D83739">
        <w:rPr>
          <w:rFonts w:ascii="Arial" w:hAnsi="Arial" w:cs="Arial"/>
          <w:sz w:val="24"/>
          <w:szCs w:val="24"/>
        </w:rPr>
        <w:t>Llagostera</w:t>
      </w:r>
      <w:proofErr w:type="spellEnd"/>
      <w:r w:rsidRPr="00D83739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e </w:t>
      </w:r>
      <w:r w:rsidRPr="00D83739">
        <w:rPr>
          <w:rFonts w:ascii="Arial" w:hAnsi="Arial" w:cs="Arial"/>
          <w:sz w:val="24"/>
          <w:szCs w:val="24"/>
        </w:rPr>
        <w:t xml:space="preserve">impulsando con él la </w:t>
      </w:r>
      <w:r>
        <w:rPr>
          <w:rFonts w:ascii="Arial" w:hAnsi="Arial" w:cs="Arial"/>
          <w:sz w:val="24"/>
          <w:szCs w:val="24"/>
        </w:rPr>
        <w:t>R</w:t>
      </w:r>
      <w:r w:rsidRPr="00D83739">
        <w:rPr>
          <w:rFonts w:ascii="Arial" w:hAnsi="Arial" w:cs="Arial"/>
          <w:sz w:val="24"/>
          <w:szCs w:val="24"/>
        </w:rPr>
        <w:t>evista</w:t>
      </w:r>
      <w:r>
        <w:rPr>
          <w:rFonts w:ascii="Arial" w:hAnsi="Arial" w:cs="Arial"/>
          <w:sz w:val="24"/>
          <w:szCs w:val="24"/>
        </w:rPr>
        <w:t xml:space="preserve"> “</w:t>
      </w:r>
      <w:r w:rsidRPr="00D83739">
        <w:rPr>
          <w:rFonts w:ascii="Arial" w:hAnsi="Arial" w:cs="Arial"/>
          <w:i/>
          <w:sz w:val="24"/>
          <w:szCs w:val="24"/>
        </w:rPr>
        <w:t>Senda de los Huertos</w:t>
      </w:r>
      <w:r>
        <w:rPr>
          <w:rFonts w:ascii="Arial" w:hAnsi="Arial" w:cs="Arial"/>
          <w:sz w:val="24"/>
          <w:szCs w:val="24"/>
        </w:rPr>
        <w:t>”</w:t>
      </w:r>
      <w:r w:rsidR="00001026">
        <w:rPr>
          <w:rFonts w:ascii="Arial" w:hAnsi="Arial" w:cs="Arial"/>
          <w:sz w:val="24"/>
          <w:szCs w:val="24"/>
        </w:rPr>
        <w:t>, donde ha publicado los siguientes artículos:</w:t>
      </w:r>
      <w:r w:rsidR="00E13FEE">
        <w:rPr>
          <w:rFonts w:ascii="Arial" w:hAnsi="Arial" w:cs="Arial"/>
          <w:sz w:val="24"/>
          <w:szCs w:val="24"/>
        </w:rPr>
        <w:t xml:space="preserve"> </w:t>
      </w:r>
      <w:r w:rsidR="00001026" w:rsidRPr="00E13FEE">
        <w:rPr>
          <w:rFonts w:ascii="Arial" w:hAnsi="Arial" w:cs="Arial"/>
        </w:rPr>
        <w:t xml:space="preserve">-“Por la Senda de los Huertos”. Nº. 1 (Enero-Marzo-1986). Pp. 23-26. –“Calidad de vida”. Nº. 27 (Julio-Septiembre-1992). Pp. 45-48. –“La plazoleta perdida”. Nº. 28 (Octubre-Diciembre-1992). Pp. 41-44. “El Pilar Nuevo”. Nº. 29 (Enero-Marzo-1993). Pp. 49-52. –“La Plazuela del Conde”. Nº. 30 (Abril-Junio-1993). Pp. 53-56. –“Los Villares”. Nº. 31 (Julio-Septiembre-1993). Pp. 25-36. </w:t>
      </w:r>
      <w:r w:rsidR="00E13FEE" w:rsidRPr="00E13FEE">
        <w:rPr>
          <w:rFonts w:ascii="Arial" w:hAnsi="Arial" w:cs="Arial"/>
        </w:rPr>
        <w:t>–“</w:t>
      </w:r>
      <w:r w:rsidR="00001026" w:rsidRPr="00E13FEE">
        <w:rPr>
          <w:rFonts w:ascii="Arial" w:hAnsi="Arial" w:cs="Arial"/>
        </w:rPr>
        <w:t>El Acueducto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31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Julio-Septiembre-1993</w:t>
      </w:r>
      <w:r w:rsidR="00E13FEE" w:rsidRPr="00E13FEE">
        <w:rPr>
          <w:rFonts w:ascii="Arial" w:hAnsi="Arial" w:cs="Arial"/>
        </w:rPr>
        <w:t xml:space="preserve">). Pp. </w:t>
      </w:r>
      <w:r w:rsidR="00001026" w:rsidRPr="00E13FEE">
        <w:rPr>
          <w:rFonts w:ascii="Arial" w:hAnsi="Arial" w:cs="Arial"/>
        </w:rPr>
        <w:t>51-54.</w:t>
      </w:r>
      <w:r w:rsidR="00E13FEE" w:rsidRPr="00E13FEE">
        <w:rPr>
          <w:rFonts w:ascii="Arial" w:hAnsi="Arial" w:cs="Arial"/>
        </w:rPr>
        <w:t xml:space="preserve"> –“</w:t>
      </w:r>
      <w:r w:rsidR="00001026" w:rsidRPr="00E13FEE">
        <w:rPr>
          <w:rFonts w:ascii="Arial" w:hAnsi="Arial" w:cs="Arial"/>
        </w:rPr>
        <w:t>Callejas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32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Octubre-Diciembre-1993</w:t>
      </w:r>
      <w:r w:rsidR="00E13FEE" w:rsidRPr="00E13FEE">
        <w:rPr>
          <w:rFonts w:ascii="Arial" w:hAnsi="Arial" w:cs="Arial"/>
        </w:rPr>
        <w:t xml:space="preserve">). Pp. </w:t>
      </w:r>
      <w:r w:rsidR="00001026" w:rsidRPr="00E13FEE">
        <w:rPr>
          <w:rFonts w:ascii="Arial" w:hAnsi="Arial" w:cs="Arial"/>
        </w:rPr>
        <w:t>41-44.</w:t>
      </w:r>
      <w:r w:rsidR="00E13FEE" w:rsidRPr="00E13FEE">
        <w:rPr>
          <w:rFonts w:ascii="Arial" w:hAnsi="Arial" w:cs="Arial"/>
        </w:rPr>
        <w:t xml:space="preserve"> –“</w:t>
      </w:r>
      <w:r w:rsidR="00001026" w:rsidRPr="00E13FEE">
        <w:rPr>
          <w:rFonts w:ascii="Arial" w:hAnsi="Arial" w:cs="Arial"/>
        </w:rPr>
        <w:t>Calle San Andrés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33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Enero-Marzo-1994</w:t>
      </w:r>
      <w:r w:rsidR="00E13FEE" w:rsidRPr="00E13FEE">
        <w:rPr>
          <w:rFonts w:ascii="Arial" w:hAnsi="Arial" w:cs="Arial"/>
        </w:rPr>
        <w:t>). Pp.</w:t>
      </w:r>
      <w:r w:rsidR="00001026" w:rsidRPr="00E13FEE">
        <w:rPr>
          <w:rFonts w:ascii="Arial" w:hAnsi="Arial" w:cs="Arial"/>
        </w:rPr>
        <w:t xml:space="preserve"> 47-50.</w:t>
      </w:r>
      <w:r w:rsidR="00E13FEE" w:rsidRPr="00E13FEE">
        <w:rPr>
          <w:rFonts w:ascii="Arial" w:hAnsi="Arial" w:cs="Arial"/>
        </w:rPr>
        <w:t xml:space="preserve"> –“</w:t>
      </w:r>
      <w:r w:rsidR="00001026" w:rsidRPr="00E13FEE">
        <w:rPr>
          <w:rFonts w:ascii="Arial" w:hAnsi="Arial" w:cs="Arial"/>
        </w:rPr>
        <w:t>Calle Córdoba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34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Abril-Junio-1994</w:t>
      </w:r>
      <w:r w:rsidR="00E13FEE" w:rsidRPr="00E13FEE">
        <w:rPr>
          <w:rFonts w:ascii="Arial" w:hAnsi="Arial" w:cs="Arial"/>
        </w:rPr>
        <w:t xml:space="preserve">). Pp. </w:t>
      </w:r>
      <w:r w:rsidR="00001026" w:rsidRPr="00E13FEE">
        <w:rPr>
          <w:rFonts w:ascii="Arial" w:hAnsi="Arial" w:cs="Arial"/>
        </w:rPr>
        <w:t>45-48</w:t>
      </w:r>
      <w:r w:rsidR="00E13FEE" w:rsidRPr="00E13FEE">
        <w:rPr>
          <w:rFonts w:ascii="Arial" w:hAnsi="Arial" w:cs="Arial"/>
        </w:rPr>
        <w:t>. –“</w:t>
      </w:r>
      <w:r w:rsidR="00001026" w:rsidRPr="00E13FEE">
        <w:rPr>
          <w:rFonts w:ascii="Arial" w:hAnsi="Arial" w:cs="Arial"/>
        </w:rPr>
        <w:t>La Semana Santa de Jaén en la encrucijada de 1936</w:t>
      </w:r>
      <w:r w:rsidR="00E13FEE" w:rsidRPr="00E13FEE">
        <w:rPr>
          <w:rFonts w:ascii="Arial" w:hAnsi="Arial" w:cs="Arial"/>
        </w:rPr>
        <w:t xml:space="preserve">”. </w:t>
      </w:r>
      <w:proofErr w:type="spellStart"/>
      <w:r w:rsidR="00E13FEE" w:rsidRPr="00E13FEE">
        <w:rPr>
          <w:rFonts w:ascii="Arial" w:hAnsi="Arial" w:cs="Arial"/>
        </w:rPr>
        <w:t>Nºs</w:t>
      </w:r>
      <w:proofErr w:type="spellEnd"/>
      <w:r w:rsidR="00E13FEE" w:rsidRPr="00E13FEE">
        <w:rPr>
          <w:rFonts w:ascii="Arial" w:hAnsi="Arial" w:cs="Arial"/>
        </w:rPr>
        <w:t>.</w:t>
      </w:r>
      <w:r w:rsidR="00001026" w:rsidRPr="00E13FEE">
        <w:rPr>
          <w:rFonts w:ascii="Arial" w:hAnsi="Arial" w:cs="Arial"/>
        </w:rPr>
        <w:t xml:space="preserve"> 35-36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Julio-Diciembre-1994</w:t>
      </w:r>
      <w:r w:rsidR="00E13FEE" w:rsidRPr="00E13FEE">
        <w:rPr>
          <w:rFonts w:ascii="Arial" w:hAnsi="Arial" w:cs="Arial"/>
        </w:rPr>
        <w:t>). Pp.</w:t>
      </w:r>
      <w:r w:rsidR="00001026" w:rsidRPr="00E13FEE">
        <w:rPr>
          <w:rFonts w:ascii="Arial" w:hAnsi="Arial" w:cs="Arial"/>
        </w:rPr>
        <w:t xml:space="preserve"> 97-118.</w:t>
      </w:r>
      <w:r w:rsidR="00E13FEE" w:rsidRPr="00E13FEE">
        <w:rPr>
          <w:rFonts w:ascii="Arial" w:hAnsi="Arial" w:cs="Arial"/>
        </w:rPr>
        <w:t xml:space="preserve"> –“M</w:t>
      </w:r>
      <w:r w:rsidR="00001026" w:rsidRPr="00E13FEE">
        <w:rPr>
          <w:rFonts w:ascii="Arial" w:hAnsi="Arial" w:cs="Arial"/>
        </w:rPr>
        <w:t>iércoles Santo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35-36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Julio-Diciembre-1994</w:t>
      </w:r>
      <w:r w:rsidR="00E13FEE" w:rsidRPr="00E13FEE">
        <w:rPr>
          <w:rFonts w:ascii="Arial" w:hAnsi="Arial" w:cs="Arial"/>
        </w:rPr>
        <w:t>). Pp.</w:t>
      </w:r>
      <w:r w:rsidR="00001026" w:rsidRPr="00E13FEE">
        <w:rPr>
          <w:rFonts w:ascii="Arial" w:hAnsi="Arial" w:cs="Arial"/>
        </w:rPr>
        <w:t xml:space="preserve"> 165-168.</w:t>
      </w:r>
      <w:r w:rsidR="00E13FEE" w:rsidRPr="00E13FEE">
        <w:rPr>
          <w:rFonts w:ascii="Arial" w:hAnsi="Arial" w:cs="Arial"/>
        </w:rPr>
        <w:t xml:space="preserve"> –“</w:t>
      </w:r>
      <w:r w:rsidR="00001026" w:rsidRPr="00E13FEE">
        <w:rPr>
          <w:rFonts w:ascii="Arial" w:hAnsi="Arial" w:cs="Arial"/>
        </w:rPr>
        <w:t>El Matadero</w:t>
      </w:r>
      <w:r w:rsidR="00E13FEE" w:rsidRPr="00E13FEE">
        <w:rPr>
          <w:rFonts w:ascii="Arial" w:hAnsi="Arial" w:cs="Arial"/>
        </w:rPr>
        <w:t>”. N</w:t>
      </w:r>
      <w:r w:rsidR="00001026" w:rsidRPr="00E13FEE">
        <w:rPr>
          <w:rFonts w:ascii="Arial" w:hAnsi="Arial" w:cs="Arial"/>
        </w:rPr>
        <w:t>º. 37</w:t>
      </w:r>
      <w:r w:rsidR="00E13FEE" w:rsidRPr="00E13FEE">
        <w:rPr>
          <w:rFonts w:ascii="Arial" w:hAnsi="Arial" w:cs="Arial"/>
        </w:rPr>
        <w:t xml:space="preserve"> (</w:t>
      </w:r>
      <w:r w:rsidR="00001026" w:rsidRPr="00E13FEE">
        <w:rPr>
          <w:rFonts w:ascii="Arial" w:hAnsi="Arial" w:cs="Arial"/>
        </w:rPr>
        <w:t>Enero-Marzo-1995</w:t>
      </w:r>
      <w:r w:rsidR="00E13FEE" w:rsidRPr="00E13FEE">
        <w:rPr>
          <w:rFonts w:ascii="Arial" w:hAnsi="Arial" w:cs="Arial"/>
        </w:rPr>
        <w:t xml:space="preserve">=. Pp. </w:t>
      </w:r>
      <w:r w:rsidR="00001026" w:rsidRPr="00E13FEE">
        <w:rPr>
          <w:rFonts w:ascii="Arial" w:hAnsi="Arial" w:cs="Arial"/>
        </w:rPr>
        <w:t>49-52.</w:t>
      </w:r>
      <w:r w:rsidR="00E13FEE" w:rsidRPr="00E13FEE">
        <w:rPr>
          <w:rFonts w:ascii="Arial" w:hAnsi="Arial" w:cs="Arial"/>
        </w:rPr>
        <w:t xml:space="preserve"> –“</w:t>
      </w:r>
      <w:r w:rsidR="00001026" w:rsidRPr="00E13FEE">
        <w:rPr>
          <w:rFonts w:ascii="Arial" w:hAnsi="Arial" w:cs="Arial"/>
        </w:rPr>
        <w:t>Convento de San José de los Descalzos</w:t>
      </w:r>
      <w:r w:rsidR="00E13FEE" w:rsidRPr="00E13FEE">
        <w:rPr>
          <w:rFonts w:ascii="Arial" w:hAnsi="Arial" w:cs="Arial"/>
        </w:rPr>
        <w:t xml:space="preserve">”. </w:t>
      </w:r>
      <w:proofErr w:type="spellStart"/>
      <w:r w:rsidR="00E13FEE" w:rsidRPr="00E13FEE">
        <w:rPr>
          <w:rFonts w:ascii="Arial" w:hAnsi="Arial" w:cs="Arial"/>
        </w:rPr>
        <w:t>Nºs</w:t>
      </w:r>
      <w:proofErr w:type="spellEnd"/>
      <w:r w:rsidR="00001026" w:rsidRPr="00E13FEE">
        <w:rPr>
          <w:rFonts w:ascii="Arial" w:hAnsi="Arial" w:cs="Arial"/>
        </w:rPr>
        <w:t>. 69-70</w:t>
      </w:r>
      <w:r w:rsidR="00E13FEE" w:rsidRPr="00E13FEE">
        <w:rPr>
          <w:rFonts w:ascii="Arial" w:hAnsi="Arial" w:cs="Arial"/>
        </w:rPr>
        <w:t>. 2010. Pp. 49-54.</w:t>
      </w:r>
    </w:p>
    <w:p w:rsidR="00AA78FD" w:rsidRDefault="00AA78FD" w:rsidP="00AA78FD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AA78FD">
        <w:rPr>
          <w:rFonts w:ascii="Arial" w:hAnsi="Arial" w:cs="Arial"/>
          <w:bCs/>
          <w:sz w:val="24"/>
          <w:szCs w:val="24"/>
        </w:rPr>
        <w:t>Premio “</w:t>
      </w:r>
      <w:r w:rsidRPr="00AA78FD">
        <w:rPr>
          <w:rFonts w:ascii="Arial" w:hAnsi="Arial" w:cs="Arial"/>
          <w:bCs/>
          <w:i/>
          <w:sz w:val="24"/>
          <w:szCs w:val="24"/>
        </w:rPr>
        <w:t>Primera llamada a los Pueblos</w:t>
      </w:r>
      <w:r w:rsidRPr="00AA78FD">
        <w:rPr>
          <w:rFonts w:ascii="Arial" w:hAnsi="Arial" w:cs="Arial"/>
          <w:bCs/>
          <w:sz w:val="24"/>
          <w:szCs w:val="24"/>
        </w:rPr>
        <w:t xml:space="preserve">”, </w:t>
      </w:r>
      <w:r>
        <w:rPr>
          <w:rFonts w:ascii="Arial" w:hAnsi="Arial" w:cs="Arial"/>
          <w:bCs/>
          <w:sz w:val="24"/>
          <w:szCs w:val="24"/>
        </w:rPr>
        <w:t>P</w:t>
      </w:r>
      <w:r w:rsidRPr="00AA78FD">
        <w:rPr>
          <w:rFonts w:ascii="Arial" w:hAnsi="Arial" w:cs="Arial"/>
          <w:bCs/>
          <w:sz w:val="24"/>
          <w:szCs w:val="24"/>
        </w:rPr>
        <w:t xml:space="preserve">remio </w:t>
      </w:r>
      <w:r>
        <w:rPr>
          <w:rFonts w:ascii="Arial" w:hAnsi="Arial" w:cs="Arial"/>
          <w:bCs/>
          <w:sz w:val="24"/>
          <w:szCs w:val="24"/>
        </w:rPr>
        <w:t>N</w:t>
      </w:r>
      <w:r w:rsidRPr="00AA78FD">
        <w:rPr>
          <w:rFonts w:ascii="Arial" w:hAnsi="Arial" w:cs="Arial"/>
          <w:bCs/>
          <w:sz w:val="24"/>
          <w:szCs w:val="24"/>
        </w:rPr>
        <w:t>acional de</w:t>
      </w:r>
      <w:r>
        <w:rPr>
          <w:rFonts w:ascii="Arial" w:hAnsi="Arial" w:cs="Arial"/>
          <w:bCs/>
          <w:sz w:val="24"/>
          <w:szCs w:val="24"/>
        </w:rPr>
        <w:t xml:space="preserve"> I</w:t>
      </w:r>
      <w:r w:rsidRPr="00AA78FD">
        <w:rPr>
          <w:rFonts w:ascii="Arial" w:hAnsi="Arial" w:cs="Arial"/>
          <w:bCs/>
          <w:sz w:val="24"/>
          <w:szCs w:val="24"/>
        </w:rPr>
        <w:t xml:space="preserve">nvestigación sobre la figura del ilustre </w:t>
      </w:r>
      <w:proofErr w:type="spellStart"/>
      <w:r w:rsidRPr="00AA78FD">
        <w:rPr>
          <w:rFonts w:ascii="Arial" w:hAnsi="Arial" w:cs="Arial"/>
          <w:bCs/>
          <w:sz w:val="24"/>
          <w:szCs w:val="24"/>
        </w:rPr>
        <w:t>villariego</w:t>
      </w:r>
      <w:proofErr w:type="spellEnd"/>
      <w:r w:rsidRPr="00AA78FD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D. </w:t>
      </w:r>
      <w:r w:rsidRPr="00AA78FD">
        <w:rPr>
          <w:rFonts w:ascii="Arial" w:hAnsi="Arial" w:cs="Arial"/>
          <w:bCs/>
          <w:sz w:val="24"/>
          <w:szCs w:val="24"/>
        </w:rPr>
        <w:t>Pedro del Alcalde.</w:t>
      </w:r>
    </w:p>
    <w:p w:rsidR="00AA78FD" w:rsidRDefault="00AA78FD" w:rsidP="00AA78FD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AA78FD">
        <w:rPr>
          <w:rFonts w:ascii="Arial" w:hAnsi="Arial" w:cs="Arial"/>
          <w:bCs/>
          <w:sz w:val="24"/>
          <w:szCs w:val="24"/>
        </w:rPr>
        <w:t>Coordinó la ordenación del Archivo Municipal de Los Villares</w:t>
      </w:r>
      <w:r>
        <w:rPr>
          <w:rFonts w:ascii="Arial" w:hAnsi="Arial" w:cs="Arial"/>
          <w:bCs/>
          <w:sz w:val="24"/>
          <w:szCs w:val="24"/>
        </w:rPr>
        <w:t>.</w:t>
      </w:r>
    </w:p>
    <w:p w:rsidR="00AA78FD" w:rsidRDefault="00AA78FD" w:rsidP="00AA78FD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C</w:t>
      </w:r>
      <w:r w:rsidRPr="00AA78FD">
        <w:rPr>
          <w:rFonts w:ascii="Arial" w:hAnsi="Arial" w:cs="Arial"/>
          <w:bCs/>
          <w:sz w:val="24"/>
          <w:szCs w:val="24"/>
        </w:rPr>
        <w:t>olabor</w:t>
      </w:r>
      <w:r>
        <w:rPr>
          <w:rFonts w:ascii="Arial" w:hAnsi="Arial" w:cs="Arial"/>
          <w:bCs/>
          <w:sz w:val="24"/>
          <w:szCs w:val="24"/>
        </w:rPr>
        <w:t xml:space="preserve">ó </w:t>
      </w:r>
      <w:r w:rsidRPr="00AA78FD">
        <w:rPr>
          <w:rFonts w:ascii="Arial" w:hAnsi="Arial" w:cs="Arial"/>
          <w:bCs/>
          <w:sz w:val="24"/>
          <w:szCs w:val="24"/>
        </w:rPr>
        <w:t xml:space="preserve">activamente en los actos conmemorativos del </w:t>
      </w:r>
      <w:r>
        <w:rPr>
          <w:rFonts w:ascii="Arial" w:hAnsi="Arial" w:cs="Arial"/>
          <w:bCs/>
          <w:sz w:val="24"/>
          <w:szCs w:val="24"/>
        </w:rPr>
        <w:t>“</w:t>
      </w:r>
      <w:r w:rsidRPr="00AA78FD">
        <w:rPr>
          <w:rFonts w:ascii="Arial" w:hAnsi="Arial" w:cs="Arial"/>
          <w:bCs/>
          <w:i/>
          <w:sz w:val="24"/>
          <w:szCs w:val="24"/>
        </w:rPr>
        <w:t>IV Centenario de la Emancipación de Los Villares de la ciudad de Jaén</w:t>
      </w:r>
      <w:r w:rsidR="00435D91">
        <w:rPr>
          <w:rFonts w:ascii="Arial" w:hAnsi="Arial" w:cs="Arial"/>
          <w:bCs/>
          <w:sz w:val="24"/>
          <w:szCs w:val="24"/>
        </w:rPr>
        <w:t>”</w:t>
      </w:r>
      <w:r w:rsidRPr="00AA78FD">
        <w:rPr>
          <w:rFonts w:ascii="Arial" w:hAnsi="Arial" w:cs="Arial"/>
          <w:bCs/>
          <w:sz w:val="24"/>
          <w:szCs w:val="24"/>
        </w:rPr>
        <w:t>.</w:t>
      </w:r>
    </w:p>
    <w:p w:rsidR="00AA78FD" w:rsidRDefault="00AA78FD" w:rsidP="00AA78FD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C</w:t>
      </w:r>
      <w:r w:rsidRPr="00AA78FD">
        <w:rPr>
          <w:rFonts w:ascii="Arial" w:hAnsi="Arial" w:cs="Arial"/>
          <w:bCs/>
          <w:sz w:val="24"/>
          <w:szCs w:val="24"/>
        </w:rPr>
        <w:t>olaborado</w:t>
      </w:r>
      <w:r>
        <w:rPr>
          <w:rFonts w:ascii="Arial" w:hAnsi="Arial" w:cs="Arial"/>
          <w:bCs/>
          <w:sz w:val="24"/>
          <w:szCs w:val="24"/>
        </w:rPr>
        <w:t>r</w:t>
      </w:r>
      <w:r w:rsidRPr="00AA78FD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>asiduo de l</w:t>
      </w:r>
      <w:r w:rsidRPr="00AA78FD">
        <w:rPr>
          <w:rFonts w:ascii="Arial" w:hAnsi="Arial" w:cs="Arial"/>
          <w:bCs/>
          <w:sz w:val="24"/>
          <w:szCs w:val="24"/>
        </w:rPr>
        <w:t xml:space="preserve">a </w:t>
      </w:r>
      <w:r>
        <w:rPr>
          <w:rFonts w:ascii="Arial" w:hAnsi="Arial" w:cs="Arial"/>
          <w:bCs/>
          <w:sz w:val="24"/>
          <w:szCs w:val="24"/>
        </w:rPr>
        <w:t>R</w:t>
      </w:r>
      <w:r w:rsidRPr="00AA78FD">
        <w:rPr>
          <w:rFonts w:ascii="Arial" w:hAnsi="Arial" w:cs="Arial"/>
          <w:bCs/>
          <w:sz w:val="24"/>
          <w:szCs w:val="24"/>
        </w:rPr>
        <w:t>evista “</w:t>
      </w:r>
      <w:r w:rsidRPr="00AA78FD">
        <w:rPr>
          <w:rFonts w:ascii="Arial" w:hAnsi="Arial" w:cs="Arial"/>
          <w:bCs/>
          <w:i/>
          <w:sz w:val="24"/>
          <w:szCs w:val="24"/>
        </w:rPr>
        <w:t>La Fuente</w:t>
      </w:r>
      <w:r w:rsidRPr="00AA78FD">
        <w:rPr>
          <w:rFonts w:ascii="Arial" w:hAnsi="Arial" w:cs="Arial"/>
          <w:bCs/>
          <w:sz w:val="24"/>
          <w:szCs w:val="24"/>
        </w:rPr>
        <w:t>” con el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AA78FD">
        <w:rPr>
          <w:rFonts w:ascii="Arial" w:hAnsi="Arial" w:cs="Arial"/>
          <w:bCs/>
          <w:sz w:val="24"/>
          <w:szCs w:val="24"/>
        </w:rPr>
        <w:t>Colegio Público N</w:t>
      </w:r>
      <w:r>
        <w:rPr>
          <w:rFonts w:ascii="Arial" w:hAnsi="Arial" w:cs="Arial"/>
          <w:bCs/>
          <w:sz w:val="24"/>
          <w:szCs w:val="24"/>
        </w:rPr>
        <w:t>uestra Señora</w:t>
      </w:r>
      <w:r w:rsidRPr="00AA78FD">
        <w:rPr>
          <w:rFonts w:ascii="Arial" w:hAnsi="Arial" w:cs="Arial"/>
          <w:bCs/>
          <w:sz w:val="24"/>
          <w:szCs w:val="24"/>
        </w:rPr>
        <w:t xml:space="preserve"> del Rosario</w:t>
      </w:r>
      <w:r>
        <w:rPr>
          <w:rFonts w:ascii="Arial" w:hAnsi="Arial" w:cs="Arial"/>
          <w:bCs/>
          <w:sz w:val="24"/>
          <w:szCs w:val="24"/>
        </w:rPr>
        <w:t xml:space="preserve"> de Los Villares</w:t>
      </w:r>
      <w:r w:rsidRPr="00AA78FD">
        <w:rPr>
          <w:rFonts w:ascii="Arial" w:hAnsi="Arial" w:cs="Arial"/>
          <w:bCs/>
          <w:sz w:val="24"/>
          <w:szCs w:val="24"/>
        </w:rPr>
        <w:t>.</w:t>
      </w:r>
    </w:p>
    <w:p w:rsidR="00363614" w:rsidRDefault="00363614" w:rsidP="00AA78FD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363614">
        <w:rPr>
          <w:rFonts w:ascii="Arial" w:hAnsi="Arial" w:cs="Arial"/>
          <w:sz w:val="24"/>
          <w:szCs w:val="24"/>
        </w:rPr>
        <w:t>Premio de Investigación “</w:t>
      </w:r>
      <w:r w:rsidRPr="00363614">
        <w:rPr>
          <w:rFonts w:ascii="Arial" w:hAnsi="Arial" w:cs="Arial"/>
          <w:i/>
          <w:iCs/>
          <w:sz w:val="24"/>
          <w:szCs w:val="24"/>
        </w:rPr>
        <w:t xml:space="preserve">Rafael Ortega </w:t>
      </w:r>
      <w:proofErr w:type="spellStart"/>
      <w:r w:rsidRPr="00363614">
        <w:rPr>
          <w:rFonts w:ascii="Arial" w:hAnsi="Arial" w:cs="Arial"/>
          <w:i/>
          <w:iCs/>
          <w:sz w:val="24"/>
          <w:szCs w:val="24"/>
        </w:rPr>
        <w:t>Sagrista</w:t>
      </w:r>
      <w:proofErr w:type="spellEnd"/>
      <w:r w:rsidRPr="00363614">
        <w:rPr>
          <w:rFonts w:ascii="Arial" w:hAnsi="Arial" w:cs="Arial"/>
          <w:sz w:val="24"/>
          <w:szCs w:val="24"/>
        </w:rPr>
        <w:t>” del Ayuntamiento de Jaén</w:t>
      </w:r>
      <w:r>
        <w:rPr>
          <w:rFonts w:ascii="Arial" w:hAnsi="Arial" w:cs="Arial"/>
          <w:sz w:val="24"/>
          <w:szCs w:val="24"/>
        </w:rPr>
        <w:t>.</w:t>
      </w:r>
    </w:p>
    <w:p w:rsidR="00363614" w:rsidRDefault="00363614" w:rsidP="00363614">
      <w:pPr>
        <w:spacing w:after="0" w:line="240" w:lineRule="auto"/>
        <w:ind w:left="-567" w:right="-85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3248025" cy="2063662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06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614" w:rsidRPr="00363614" w:rsidRDefault="00363614" w:rsidP="00363614">
      <w:pPr>
        <w:spacing w:after="0" w:line="240" w:lineRule="auto"/>
        <w:ind w:left="-567" w:right="-852"/>
        <w:jc w:val="center"/>
        <w:rPr>
          <w:rFonts w:ascii="Arial" w:hAnsi="Arial" w:cs="Arial"/>
          <w:sz w:val="20"/>
          <w:szCs w:val="20"/>
        </w:rPr>
      </w:pPr>
      <w:r w:rsidRPr="00363614">
        <w:rPr>
          <w:rFonts w:ascii="Arial" w:hAnsi="Arial" w:cs="Arial"/>
          <w:b/>
          <w:bCs/>
          <w:i/>
          <w:iCs/>
          <w:sz w:val="20"/>
          <w:szCs w:val="20"/>
        </w:rPr>
        <w:t xml:space="preserve">D. Manuel López Pérez y D. Enrique Fernández </w:t>
      </w:r>
      <w:proofErr w:type="spellStart"/>
      <w:r w:rsidRPr="00363614">
        <w:rPr>
          <w:rFonts w:ascii="Arial" w:hAnsi="Arial" w:cs="Arial"/>
          <w:b/>
          <w:bCs/>
          <w:i/>
          <w:iCs/>
          <w:sz w:val="20"/>
          <w:szCs w:val="20"/>
        </w:rPr>
        <w:t>Hervás</w:t>
      </w:r>
      <w:proofErr w:type="spellEnd"/>
      <w:r w:rsidRPr="00363614">
        <w:rPr>
          <w:rFonts w:ascii="Arial" w:hAnsi="Arial" w:cs="Arial"/>
          <w:b/>
          <w:bCs/>
          <w:i/>
          <w:iCs/>
          <w:sz w:val="20"/>
          <w:szCs w:val="20"/>
        </w:rPr>
        <w:t xml:space="preserve">, Cronistas de Los Villares y de Campillo de Arenas, flanquean a D. Rafael Ortega </w:t>
      </w:r>
      <w:proofErr w:type="spellStart"/>
      <w:r w:rsidRPr="00363614">
        <w:rPr>
          <w:rFonts w:ascii="Arial" w:hAnsi="Arial" w:cs="Arial"/>
          <w:b/>
          <w:bCs/>
          <w:i/>
          <w:iCs/>
          <w:sz w:val="20"/>
          <w:szCs w:val="20"/>
        </w:rPr>
        <w:t>Sagrista</w:t>
      </w:r>
      <w:proofErr w:type="spellEnd"/>
      <w:r w:rsidRPr="00363614">
        <w:rPr>
          <w:rFonts w:ascii="Arial" w:hAnsi="Arial" w:cs="Arial"/>
          <w:b/>
          <w:bCs/>
          <w:i/>
          <w:iCs/>
          <w:sz w:val="20"/>
          <w:szCs w:val="20"/>
        </w:rPr>
        <w:t>, durante la Conferencia de Clausura del curso 1986/1987 de la Asociación de Amigos del Archivo Histórico Diocesano de Jaén.</w:t>
      </w:r>
    </w:p>
    <w:p w:rsidR="009562DE" w:rsidRDefault="009562DE" w:rsidP="009562DE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 w:rsidRPr="009562DE">
        <w:rPr>
          <w:rFonts w:ascii="Arial" w:hAnsi="Arial" w:cs="Arial"/>
          <w:bCs/>
          <w:sz w:val="24"/>
          <w:szCs w:val="24"/>
        </w:rPr>
        <w:t>Premio “</w:t>
      </w:r>
      <w:r w:rsidRPr="009562DE">
        <w:rPr>
          <w:rFonts w:ascii="Arial" w:hAnsi="Arial" w:cs="Arial"/>
          <w:bCs/>
          <w:i/>
          <w:sz w:val="24"/>
          <w:szCs w:val="24"/>
        </w:rPr>
        <w:t>ACISUR</w:t>
      </w:r>
      <w:r w:rsidRPr="009562DE">
        <w:rPr>
          <w:rFonts w:ascii="Arial" w:hAnsi="Arial" w:cs="Arial"/>
          <w:bCs/>
          <w:sz w:val="24"/>
          <w:szCs w:val="24"/>
        </w:rPr>
        <w:t>” 2014 por su labor investigadora sobre Los Villares y la Sierra Sur de Jaén</w:t>
      </w:r>
      <w:r>
        <w:rPr>
          <w:rFonts w:ascii="Arial" w:hAnsi="Arial" w:cs="Arial"/>
          <w:bCs/>
          <w:sz w:val="24"/>
          <w:szCs w:val="24"/>
        </w:rPr>
        <w:t xml:space="preserve"> [V </w:t>
      </w:r>
      <w:r w:rsidRPr="009562DE">
        <w:rPr>
          <w:rFonts w:ascii="Arial" w:hAnsi="Arial" w:cs="Arial"/>
          <w:bCs/>
          <w:sz w:val="24"/>
          <w:szCs w:val="24"/>
        </w:rPr>
        <w:t>Jornadas de Historia de la Sierra Sur de Jaén que se</w:t>
      </w:r>
      <w:r>
        <w:rPr>
          <w:rFonts w:ascii="Arial" w:hAnsi="Arial" w:cs="Arial"/>
          <w:bCs/>
          <w:sz w:val="24"/>
          <w:szCs w:val="24"/>
        </w:rPr>
        <w:t xml:space="preserve"> </w:t>
      </w:r>
      <w:r w:rsidRPr="009562DE">
        <w:rPr>
          <w:rFonts w:ascii="Arial" w:hAnsi="Arial" w:cs="Arial"/>
          <w:bCs/>
          <w:sz w:val="24"/>
          <w:szCs w:val="24"/>
        </w:rPr>
        <w:t>celebra</w:t>
      </w:r>
      <w:r>
        <w:rPr>
          <w:rFonts w:ascii="Arial" w:hAnsi="Arial" w:cs="Arial"/>
          <w:bCs/>
          <w:sz w:val="24"/>
          <w:szCs w:val="24"/>
        </w:rPr>
        <w:t>ro</w:t>
      </w:r>
      <w:r w:rsidRPr="009562DE">
        <w:rPr>
          <w:rFonts w:ascii="Arial" w:hAnsi="Arial" w:cs="Arial"/>
          <w:bCs/>
          <w:sz w:val="24"/>
          <w:szCs w:val="24"/>
        </w:rPr>
        <w:t>n en Fuensanta</w:t>
      </w:r>
      <w:r>
        <w:rPr>
          <w:rFonts w:ascii="Arial" w:hAnsi="Arial" w:cs="Arial"/>
          <w:bCs/>
          <w:sz w:val="24"/>
          <w:szCs w:val="24"/>
        </w:rPr>
        <w:t xml:space="preserve"> de Martos el 22/II/2014]. Con tal motivo pronunció D. Manuel López Pérez una Conferencia sobre: “</w:t>
      </w:r>
      <w:r w:rsidRPr="009562DE">
        <w:rPr>
          <w:rFonts w:ascii="Arial" w:hAnsi="Arial" w:cs="Arial"/>
          <w:bCs/>
          <w:i/>
          <w:sz w:val="24"/>
          <w:szCs w:val="24"/>
        </w:rPr>
        <w:t>El Archivo Parroquial de Los Villares y la importancia de sus fondos documentales</w:t>
      </w:r>
      <w:r>
        <w:rPr>
          <w:rFonts w:ascii="Arial" w:hAnsi="Arial" w:cs="Arial"/>
          <w:bCs/>
          <w:sz w:val="24"/>
          <w:szCs w:val="24"/>
        </w:rPr>
        <w:t>”</w:t>
      </w:r>
      <w:r w:rsidRPr="009562DE">
        <w:rPr>
          <w:rFonts w:ascii="Arial" w:hAnsi="Arial" w:cs="Arial"/>
          <w:bCs/>
          <w:sz w:val="24"/>
          <w:szCs w:val="24"/>
        </w:rPr>
        <w:t>.</w:t>
      </w:r>
    </w:p>
    <w:p w:rsidR="00AA78FD" w:rsidRDefault="00AA78FD" w:rsidP="009562DE">
      <w:pPr>
        <w:spacing w:after="0" w:line="240" w:lineRule="auto"/>
        <w:ind w:left="-567" w:right="-852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Ponente del 350 Aniversario de la Consagración de la Santa Iglesia Catedral de Jaén.</w:t>
      </w:r>
    </w:p>
    <w:p w:rsidR="00D43B6C" w:rsidRPr="009562DE" w:rsidRDefault="007E16F6" w:rsidP="009562DE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Cs/>
          <w:sz w:val="24"/>
          <w:szCs w:val="24"/>
        </w:rPr>
        <w:t>Pros</w:t>
      </w:r>
      <w:bookmarkStart w:id="0" w:name="_GoBack"/>
      <w:bookmarkEnd w:id="0"/>
      <w:r w:rsidR="00D43B6C">
        <w:rPr>
          <w:rFonts w:ascii="Arial" w:hAnsi="Arial" w:cs="Arial"/>
          <w:bCs/>
          <w:sz w:val="24"/>
          <w:szCs w:val="24"/>
        </w:rPr>
        <w:t xml:space="preserve">iguió y completó la labor que inició D. Rafael Ortega </w:t>
      </w:r>
      <w:proofErr w:type="spellStart"/>
      <w:r w:rsidR="00D43B6C">
        <w:rPr>
          <w:rFonts w:ascii="Arial" w:hAnsi="Arial" w:cs="Arial"/>
          <w:bCs/>
          <w:sz w:val="24"/>
          <w:szCs w:val="24"/>
        </w:rPr>
        <w:t>Sagrista</w:t>
      </w:r>
      <w:proofErr w:type="spellEnd"/>
      <w:r w:rsidR="00D43B6C">
        <w:rPr>
          <w:rFonts w:ascii="Arial" w:hAnsi="Arial" w:cs="Arial"/>
          <w:bCs/>
          <w:sz w:val="24"/>
          <w:szCs w:val="24"/>
        </w:rPr>
        <w:t xml:space="preserve"> sobre la</w:t>
      </w:r>
      <w:r w:rsidR="002400F6">
        <w:rPr>
          <w:rFonts w:ascii="Arial" w:hAnsi="Arial" w:cs="Arial"/>
          <w:bCs/>
          <w:sz w:val="24"/>
          <w:szCs w:val="24"/>
        </w:rPr>
        <w:t>s</w:t>
      </w:r>
      <w:r w:rsidR="00D43B6C">
        <w:rPr>
          <w:rFonts w:ascii="Arial" w:hAnsi="Arial" w:cs="Arial"/>
          <w:bCs/>
          <w:sz w:val="24"/>
          <w:szCs w:val="24"/>
        </w:rPr>
        <w:t xml:space="preserve"> Cofradías de Jaén.</w:t>
      </w:r>
    </w:p>
    <w:p w:rsidR="00A62211" w:rsidRDefault="0066095F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66095F">
        <w:rPr>
          <w:rFonts w:ascii="Arial" w:hAnsi="Arial" w:cs="Arial"/>
          <w:sz w:val="24"/>
          <w:szCs w:val="24"/>
        </w:rPr>
        <w:t>Miembro de varias Instituciones Culturales</w:t>
      </w:r>
      <w:r>
        <w:rPr>
          <w:rFonts w:ascii="Arial" w:hAnsi="Arial" w:cs="Arial"/>
          <w:sz w:val="24"/>
          <w:szCs w:val="24"/>
        </w:rPr>
        <w:t xml:space="preserve"> Giennenses.</w:t>
      </w:r>
    </w:p>
    <w:p w:rsidR="00AA78FD" w:rsidRDefault="00AA78FD" w:rsidP="00AA78FD">
      <w:pPr>
        <w:spacing w:after="0" w:line="240" w:lineRule="auto"/>
        <w:ind w:left="-567" w:right="-85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3886200" cy="2583593"/>
            <wp:effectExtent l="0" t="0" r="0" b="762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743" cy="258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95F" w:rsidRDefault="0066095F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66095F" w:rsidRDefault="0066095F" w:rsidP="00A6221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Su obra.-</w:t>
      </w:r>
    </w:p>
    <w:p w:rsidR="0066095F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66095F">
        <w:rPr>
          <w:rFonts w:ascii="Arial" w:hAnsi="Arial" w:cs="Arial"/>
          <w:sz w:val="24"/>
          <w:szCs w:val="24"/>
        </w:rPr>
        <w:t xml:space="preserve">Desde 1976 ha publicado como </w:t>
      </w:r>
      <w:r w:rsidR="003967CC">
        <w:rPr>
          <w:rFonts w:ascii="Arial" w:hAnsi="Arial" w:cs="Arial"/>
          <w:sz w:val="24"/>
          <w:szCs w:val="24"/>
        </w:rPr>
        <w:t>A</w:t>
      </w:r>
      <w:r w:rsidRPr="0066095F">
        <w:rPr>
          <w:rFonts w:ascii="Arial" w:hAnsi="Arial" w:cs="Arial"/>
          <w:sz w:val="24"/>
          <w:szCs w:val="24"/>
        </w:rPr>
        <w:t>utor más de treinta</w:t>
      </w:r>
      <w:r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publicaciones que van desde</w:t>
      </w:r>
      <w:r>
        <w:rPr>
          <w:rFonts w:ascii="Arial" w:hAnsi="Arial" w:cs="Arial"/>
          <w:sz w:val="24"/>
          <w:szCs w:val="24"/>
        </w:rPr>
        <w:t>:</w:t>
      </w:r>
    </w:p>
    <w:p w:rsidR="0066095F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66095F">
        <w:rPr>
          <w:rFonts w:ascii="Arial" w:hAnsi="Arial" w:cs="Arial"/>
          <w:i/>
          <w:sz w:val="24"/>
          <w:szCs w:val="24"/>
        </w:rPr>
        <w:t>La Virgen Blanca. Devoción sec</w:t>
      </w:r>
      <w:r>
        <w:rPr>
          <w:rFonts w:ascii="Arial" w:hAnsi="Arial" w:cs="Arial"/>
          <w:i/>
          <w:sz w:val="24"/>
          <w:szCs w:val="24"/>
        </w:rPr>
        <w:t>ular de Jaén. Apuntes históricos</w:t>
      </w:r>
      <w:r w:rsidR="0073679C">
        <w:rPr>
          <w:rFonts w:ascii="Arial" w:hAnsi="Arial" w:cs="Arial"/>
          <w:i/>
          <w:sz w:val="24"/>
          <w:szCs w:val="24"/>
        </w:rPr>
        <w:t xml:space="preserve">. </w:t>
      </w:r>
      <w:r w:rsidR="0073679C" w:rsidRPr="0073679C">
        <w:rPr>
          <w:rFonts w:ascii="Arial" w:hAnsi="Arial" w:cs="Arial"/>
          <w:sz w:val="24"/>
          <w:szCs w:val="24"/>
        </w:rPr>
        <w:t>Gráficas Nova.</w:t>
      </w:r>
      <w:r>
        <w:rPr>
          <w:rFonts w:ascii="Arial" w:hAnsi="Arial" w:cs="Arial"/>
          <w:sz w:val="24"/>
          <w:szCs w:val="24"/>
        </w:rPr>
        <w:t xml:space="preserve"> </w:t>
      </w:r>
      <w:proofErr w:type="gramStart"/>
      <w:r>
        <w:rPr>
          <w:rFonts w:ascii="Arial" w:hAnsi="Arial" w:cs="Arial"/>
          <w:sz w:val="24"/>
          <w:szCs w:val="24"/>
        </w:rPr>
        <w:t>–(</w:t>
      </w:r>
      <w:proofErr w:type="gramEnd"/>
      <w:r w:rsidR="0073679C">
        <w:rPr>
          <w:rFonts w:ascii="Arial" w:hAnsi="Arial" w:cs="Arial"/>
          <w:sz w:val="24"/>
          <w:szCs w:val="24"/>
        </w:rPr>
        <w:t xml:space="preserve">Jaén, </w:t>
      </w:r>
      <w:r>
        <w:rPr>
          <w:rFonts w:ascii="Arial" w:hAnsi="Arial" w:cs="Arial"/>
          <w:sz w:val="24"/>
          <w:szCs w:val="24"/>
        </w:rPr>
        <w:t xml:space="preserve">1976)-, un </w:t>
      </w:r>
      <w:r w:rsidRPr="0066095F">
        <w:rPr>
          <w:rFonts w:ascii="Arial" w:hAnsi="Arial" w:cs="Arial"/>
          <w:sz w:val="24"/>
          <w:szCs w:val="24"/>
        </w:rPr>
        <w:t>tema</w:t>
      </w:r>
      <w:r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que retoma</w:t>
      </w:r>
      <w:r>
        <w:rPr>
          <w:rFonts w:ascii="Arial" w:hAnsi="Arial" w:cs="Arial"/>
          <w:sz w:val="24"/>
          <w:szCs w:val="24"/>
        </w:rPr>
        <w:t>ría</w:t>
      </w:r>
      <w:r w:rsidRPr="006609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años </w:t>
      </w:r>
      <w:r w:rsidRPr="0066095F">
        <w:rPr>
          <w:rFonts w:ascii="Arial" w:hAnsi="Arial" w:cs="Arial"/>
          <w:sz w:val="24"/>
          <w:szCs w:val="24"/>
        </w:rPr>
        <w:t>más tarde</w:t>
      </w:r>
      <w:r>
        <w:rPr>
          <w:rFonts w:ascii="Arial" w:hAnsi="Arial" w:cs="Arial"/>
          <w:sz w:val="24"/>
          <w:szCs w:val="24"/>
        </w:rPr>
        <w:t>, concretamente</w:t>
      </w:r>
      <w:r w:rsidRPr="0066095F">
        <w:rPr>
          <w:rFonts w:ascii="Arial" w:hAnsi="Arial" w:cs="Arial"/>
          <w:sz w:val="24"/>
          <w:szCs w:val="24"/>
        </w:rPr>
        <w:t xml:space="preserve"> en 2007</w:t>
      </w:r>
      <w:r>
        <w:rPr>
          <w:rFonts w:ascii="Arial" w:hAnsi="Arial" w:cs="Arial"/>
          <w:sz w:val="24"/>
          <w:szCs w:val="24"/>
        </w:rPr>
        <w:t>,</w:t>
      </w:r>
      <w:r w:rsidRPr="0066095F">
        <w:rPr>
          <w:rFonts w:ascii="Arial" w:hAnsi="Arial" w:cs="Arial"/>
          <w:sz w:val="24"/>
          <w:szCs w:val="24"/>
        </w:rPr>
        <w:t xml:space="preserve"> con </w:t>
      </w:r>
      <w:r w:rsidRPr="0066095F">
        <w:rPr>
          <w:rFonts w:ascii="Arial" w:hAnsi="Arial" w:cs="Arial"/>
          <w:i/>
          <w:sz w:val="24"/>
          <w:szCs w:val="24"/>
        </w:rPr>
        <w:t>La Virgen Blanca. Un legado de Historia y tradición</w:t>
      </w:r>
      <w:r>
        <w:rPr>
          <w:rFonts w:ascii="Arial" w:hAnsi="Arial" w:cs="Arial"/>
          <w:sz w:val="24"/>
          <w:szCs w:val="24"/>
        </w:rPr>
        <w:t>.</w:t>
      </w:r>
    </w:p>
    <w:p w:rsidR="0066095F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66095F">
        <w:rPr>
          <w:rFonts w:ascii="Arial" w:hAnsi="Arial" w:cs="Arial"/>
          <w:i/>
          <w:sz w:val="24"/>
          <w:szCs w:val="24"/>
        </w:rPr>
        <w:t>Dos temas de Jaén: Pedro Rodríguez de la Torre, un pintor giennense en el recuerdo y Grandeza y servidumbre del Jaén monumental</w:t>
      </w:r>
      <w:r>
        <w:rPr>
          <w:rFonts w:ascii="Arial" w:hAnsi="Arial" w:cs="Arial"/>
          <w:sz w:val="24"/>
          <w:szCs w:val="24"/>
        </w:rPr>
        <w:t xml:space="preserve">. </w:t>
      </w:r>
      <w:r w:rsidR="000D7F8B">
        <w:rPr>
          <w:rFonts w:ascii="Arial" w:hAnsi="Arial" w:cs="Arial"/>
          <w:sz w:val="24"/>
          <w:szCs w:val="24"/>
        </w:rPr>
        <w:t xml:space="preserve">Gráficas Nova. Jaén, </w:t>
      </w:r>
      <w:r>
        <w:rPr>
          <w:rFonts w:ascii="Arial" w:hAnsi="Arial" w:cs="Arial"/>
          <w:sz w:val="24"/>
          <w:szCs w:val="24"/>
        </w:rPr>
        <w:t>1978.</w:t>
      </w:r>
    </w:p>
    <w:p w:rsidR="0066095F" w:rsidRDefault="0066095F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La ermita del Calvario, atalaya de espiritualidad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1978</w:t>
      </w:r>
      <w:r w:rsidR="003967CC"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Crónica de la Cena Jocosa de 1978</w:t>
      </w:r>
      <w:r>
        <w:rPr>
          <w:rFonts w:ascii="Arial" w:hAnsi="Arial" w:cs="Arial"/>
          <w:sz w:val="24"/>
          <w:szCs w:val="24"/>
        </w:rPr>
        <w:t xml:space="preserve">. </w:t>
      </w:r>
      <w:r w:rsidRPr="0066095F">
        <w:rPr>
          <w:rFonts w:ascii="Arial" w:hAnsi="Arial" w:cs="Arial"/>
          <w:sz w:val="24"/>
          <w:szCs w:val="24"/>
        </w:rPr>
        <w:t>1979</w:t>
      </w:r>
      <w:r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Pregón de Semana Santa en Jaén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1980.</w:t>
      </w:r>
    </w:p>
    <w:p w:rsidR="000D7F8B" w:rsidRDefault="000D7F8B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0D7F8B">
        <w:rPr>
          <w:rFonts w:ascii="Arial" w:hAnsi="Arial" w:cs="Arial"/>
          <w:i/>
          <w:sz w:val="24"/>
          <w:szCs w:val="24"/>
        </w:rPr>
        <w:t>La Santa Capilla de San Andrés un monumento olvidado</w:t>
      </w:r>
      <w:r>
        <w:rPr>
          <w:rFonts w:ascii="Arial" w:hAnsi="Arial" w:cs="Arial"/>
          <w:sz w:val="24"/>
          <w:szCs w:val="24"/>
        </w:rPr>
        <w:t>.</w:t>
      </w:r>
      <w:r w:rsidRPr="000D7F8B">
        <w:rPr>
          <w:rFonts w:ascii="Arial" w:hAnsi="Arial" w:cs="Arial"/>
          <w:sz w:val="24"/>
          <w:szCs w:val="24"/>
        </w:rPr>
        <w:t xml:space="preserve"> Jaén, 1983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Semana Santa en Jaén</w:t>
      </w:r>
      <w:r>
        <w:rPr>
          <w:rFonts w:ascii="Arial" w:hAnsi="Arial" w:cs="Arial"/>
          <w:sz w:val="24"/>
          <w:szCs w:val="24"/>
        </w:rPr>
        <w:t xml:space="preserve">. </w:t>
      </w:r>
      <w:r w:rsidRPr="0066095F">
        <w:rPr>
          <w:rFonts w:ascii="Arial" w:hAnsi="Arial" w:cs="Arial"/>
          <w:sz w:val="24"/>
          <w:szCs w:val="24"/>
        </w:rPr>
        <w:t>1984</w:t>
      </w:r>
      <w:r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Jaén. Guía para una visita turística</w:t>
      </w:r>
      <w:r>
        <w:rPr>
          <w:rFonts w:ascii="Arial" w:hAnsi="Arial" w:cs="Arial"/>
          <w:sz w:val="24"/>
          <w:szCs w:val="24"/>
        </w:rPr>
        <w:t xml:space="preserve">. </w:t>
      </w:r>
      <w:r w:rsidR="000D7F8B">
        <w:rPr>
          <w:rFonts w:ascii="Arial" w:hAnsi="Arial" w:cs="Arial"/>
          <w:sz w:val="24"/>
          <w:szCs w:val="24"/>
        </w:rPr>
        <w:t>Ayuntamiento de Jaén. Jaén, 1991</w:t>
      </w:r>
      <w:r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 xml:space="preserve">Las cartas a </w:t>
      </w:r>
      <w:r>
        <w:rPr>
          <w:rFonts w:ascii="Arial" w:hAnsi="Arial" w:cs="Arial"/>
          <w:i/>
          <w:sz w:val="24"/>
          <w:szCs w:val="24"/>
        </w:rPr>
        <w:t>D.</w:t>
      </w:r>
      <w:r w:rsidRPr="003967CC">
        <w:rPr>
          <w:rFonts w:ascii="Arial" w:hAnsi="Arial" w:cs="Arial"/>
          <w:i/>
          <w:sz w:val="24"/>
          <w:szCs w:val="24"/>
        </w:rPr>
        <w:t xml:space="preserve"> Rafael</w:t>
      </w:r>
      <w:r w:rsidRPr="0066095F">
        <w:rPr>
          <w:rFonts w:ascii="Arial" w:hAnsi="Arial" w:cs="Arial"/>
          <w:sz w:val="24"/>
          <w:szCs w:val="24"/>
        </w:rPr>
        <w:t>”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  <w:r w:rsidR="000D7F8B">
        <w:rPr>
          <w:rFonts w:ascii="Arial" w:hAnsi="Arial" w:cs="Arial"/>
          <w:sz w:val="24"/>
          <w:szCs w:val="24"/>
        </w:rPr>
        <w:t xml:space="preserve">Ayuntamiento de Jaén. Jaén, </w:t>
      </w:r>
      <w:r w:rsidRPr="0066095F">
        <w:rPr>
          <w:rFonts w:ascii="Arial" w:hAnsi="Arial" w:cs="Arial"/>
          <w:sz w:val="24"/>
          <w:szCs w:val="24"/>
        </w:rPr>
        <w:t>1992</w:t>
      </w:r>
      <w:r>
        <w:rPr>
          <w:rFonts w:ascii="Arial" w:hAnsi="Arial" w:cs="Arial"/>
          <w:sz w:val="24"/>
          <w:szCs w:val="24"/>
        </w:rPr>
        <w:t>.</w:t>
      </w:r>
    </w:p>
    <w:p w:rsidR="000D7F8B" w:rsidRDefault="000D7F8B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552957" cy="2260732"/>
            <wp:effectExtent l="0" t="0" r="9525" b="635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993" cy="226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7F8B" w:rsidRPr="000D7F8B" w:rsidRDefault="000D7F8B" w:rsidP="000D7F8B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0D7F8B">
        <w:rPr>
          <w:rFonts w:ascii="TTFFAC6EB0t00" w:hAnsi="TTFFAC6EB0t00" w:cs="TTFFAC6EB0t00"/>
          <w:sz w:val="24"/>
          <w:szCs w:val="24"/>
        </w:rPr>
        <w:t xml:space="preserve"> </w:t>
      </w:r>
      <w:r w:rsidRPr="000D7F8B">
        <w:rPr>
          <w:rFonts w:ascii="Arial" w:hAnsi="Arial" w:cs="Arial"/>
          <w:sz w:val="24"/>
          <w:szCs w:val="24"/>
        </w:rPr>
        <w:t xml:space="preserve">Jaén en la distancia: notas y comentarios a una </w:t>
      </w:r>
      <w:r w:rsidR="00435D91">
        <w:rPr>
          <w:rFonts w:ascii="Arial" w:hAnsi="Arial" w:cs="Arial"/>
          <w:sz w:val="24"/>
          <w:szCs w:val="24"/>
        </w:rPr>
        <w:t>“</w:t>
      </w:r>
      <w:r w:rsidRPr="000D7F8B">
        <w:rPr>
          <w:rFonts w:ascii="Arial" w:hAnsi="Arial" w:cs="Arial"/>
          <w:sz w:val="24"/>
          <w:szCs w:val="24"/>
        </w:rPr>
        <w:t>Vista de Jaén</w:t>
      </w:r>
      <w:r w:rsidR="00435D91">
        <w:rPr>
          <w:rFonts w:ascii="Arial" w:hAnsi="Arial" w:cs="Arial"/>
          <w:sz w:val="24"/>
          <w:szCs w:val="24"/>
        </w:rPr>
        <w:t>”</w:t>
      </w:r>
      <w:r w:rsidRPr="000D7F8B">
        <w:rPr>
          <w:rFonts w:ascii="Arial" w:hAnsi="Arial" w:cs="Arial"/>
          <w:sz w:val="24"/>
          <w:szCs w:val="24"/>
        </w:rPr>
        <w:t xml:space="preserve"> dibujada por Ant</w:t>
      </w:r>
      <w:r>
        <w:rPr>
          <w:rFonts w:ascii="Arial" w:hAnsi="Arial" w:cs="Arial"/>
          <w:sz w:val="24"/>
          <w:szCs w:val="24"/>
        </w:rPr>
        <w:t>ó</w:t>
      </w:r>
      <w:r w:rsidRPr="000D7F8B">
        <w:rPr>
          <w:rFonts w:ascii="Arial" w:hAnsi="Arial" w:cs="Arial"/>
          <w:sz w:val="24"/>
          <w:szCs w:val="24"/>
        </w:rPr>
        <w:t xml:space="preserve">n </w:t>
      </w:r>
      <w:proofErr w:type="spellStart"/>
      <w:r w:rsidRPr="000D7F8B">
        <w:rPr>
          <w:rFonts w:ascii="Arial" w:hAnsi="Arial" w:cs="Arial"/>
          <w:sz w:val="24"/>
          <w:szCs w:val="24"/>
        </w:rPr>
        <w:t>Vanden</w:t>
      </w:r>
      <w:proofErr w:type="spellEnd"/>
    </w:p>
    <w:p w:rsidR="000D7F8B" w:rsidRPr="000D7F8B" w:rsidRDefault="000D7F8B" w:rsidP="000D7F8B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proofErr w:type="spellStart"/>
      <w:r w:rsidRPr="000D7F8B">
        <w:rPr>
          <w:rFonts w:ascii="Arial" w:hAnsi="Arial" w:cs="Arial"/>
          <w:sz w:val="24"/>
          <w:szCs w:val="24"/>
        </w:rPr>
        <w:t>Wyngaerde</w:t>
      </w:r>
      <w:proofErr w:type="spellEnd"/>
      <w:r w:rsidRPr="000D7F8B">
        <w:rPr>
          <w:rFonts w:ascii="Arial" w:hAnsi="Arial" w:cs="Arial"/>
          <w:sz w:val="24"/>
          <w:szCs w:val="24"/>
        </w:rPr>
        <w:t xml:space="preserve"> en 1567</w:t>
      </w:r>
      <w:r>
        <w:rPr>
          <w:rFonts w:ascii="Arial" w:hAnsi="Arial" w:cs="Arial"/>
          <w:sz w:val="24"/>
          <w:szCs w:val="24"/>
        </w:rPr>
        <w:t>.</w:t>
      </w:r>
      <w:r w:rsidRPr="000D7F8B">
        <w:rPr>
          <w:rFonts w:ascii="Arial" w:hAnsi="Arial" w:cs="Arial"/>
          <w:sz w:val="24"/>
          <w:szCs w:val="24"/>
        </w:rPr>
        <w:t xml:space="preserve"> Servicio de Publicaciones </w:t>
      </w:r>
      <w:r>
        <w:rPr>
          <w:rFonts w:ascii="Arial" w:hAnsi="Arial" w:cs="Arial"/>
          <w:sz w:val="24"/>
          <w:szCs w:val="24"/>
        </w:rPr>
        <w:t xml:space="preserve">del </w:t>
      </w:r>
      <w:r w:rsidRPr="000D7F8B">
        <w:rPr>
          <w:rFonts w:ascii="Arial" w:hAnsi="Arial" w:cs="Arial"/>
          <w:sz w:val="24"/>
          <w:szCs w:val="24"/>
        </w:rPr>
        <w:t>Ayuntamiento de Jaén</w:t>
      </w:r>
      <w:r>
        <w:rPr>
          <w:rFonts w:ascii="Arial" w:hAnsi="Arial" w:cs="Arial"/>
          <w:sz w:val="24"/>
          <w:szCs w:val="24"/>
        </w:rPr>
        <w:t>. Jaén</w:t>
      </w:r>
      <w:r w:rsidRPr="000D7F8B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1993.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El Santo Rostro de Jaén</w:t>
      </w:r>
      <w:r>
        <w:rPr>
          <w:rFonts w:ascii="Arial" w:hAnsi="Arial" w:cs="Arial"/>
          <w:sz w:val="24"/>
          <w:szCs w:val="24"/>
        </w:rPr>
        <w:t>.</w:t>
      </w:r>
      <w:r w:rsidR="000D7F8B">
        <w:rPr>
          <w:rFonts w:ascii="Arial" w:hAnsi="Arial" w:cs="Arial"/>
          <w:sz w:val="24"/>
          <w:szCs w:val="24"/>
        </w:rPr>
        <w:t xml:space="preserve"> Obra Social y Cultural de </w:t>
      </w:r>
      <w:proofErr w:type="spellStart"/>
      <w:r w:rsidR="000D7F8B">
        <w:rPr>
          <w:rFonts w:ascii="Arial" w:hAnsi="Arial" w:cs="Arial"/>
          <w:sz w:val="24"/>
          <w:szCs w:val="24"/>
        </w:rPr>
        <w:t>CajaSur</w:t>
      </w:r>
      <w:proofErr w:type="spellEnd"/>
      <w:r w:rsidR="000D7F8B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="000D7F8B">
        <w:rPr>
          <w:rFonts w:ascii="Arial" w:hAnsi="Arial" w:cs="Arial"/>
          <w:sz w:val="24"/>
          <w:szCs w:val="24"/>
        </w:rPr>
        <w:t xml:space="preserve">Jaén, </w:t>
      </w:r>
      <w:r w:rsidRPr="0066095F">
        <w:rPr>
          <w:rFonts w:ascii="Arial" w:hAnsi="Arial" w:cs="Arial"/>
          <w:sz w:val="24"/>
          <w:szCs w:val="24"/>
        </w:rPr>
        <w:t>1995</w:t>
      </w:r>
      <w:r>
        <w:rPr>
          <w:rFonts w:ascii="Arial" w:hAnsi="Arial" w:cs="Arial"/>
          <w:sz w:val="24"/>
          <w:szCs w:val="24"/>
        </w:rPr>
        <w:t>.</w:t>
      </w:r>
    </w:p>
    <w:p w:rsidR="000D7F8B" w:rsidRDefault="000D7F8B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547104" cy="25146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441" cy="252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El viejo Jaén</w:t>
      </w:r>
      <w:r>
        <w:rPr>
          <w:rFonts w:ascii="Arial" w:hAnsi="Arial" w:cs="Arial"/>
          <w:sz w:val="24"/>
          <w:szCs w:val="24"/>
        </w:rPr>
        <w:t xml:space="preserve">. </w:t>
      </w:r>
      <w:r w:rsidR="00AA12A1">
        <w:rPr>
          <w:rFonts w:ascii="Arial" w:hAnsi="Arial" w:cs="Arial"/>
          <w:sz w:val="24"/>
          <w:szCs w:val="24"/>
        </w:rPr>
        <w:t xml:space="preserve">Obra Social y Cultural de la Caja de Ahorros de Granada. Granada, </w:t>
      </w:r>
      <w:r w:rsidRPr="0066095F">
        <w:rPr>
          <w:rFonts w:ascii="Arial" w:hAnsi="Arial" w:cs="Arial"/>
          <w:sz w:val="24"/>
          <w:szCs w:val="24"/>
        </w:rPr>
        <w:t>2003</w:t>
      </w:r>
      <w:r>
        <w:rPr>
          <w:rFonts w:ascii="Arial" w:hAnsi="Arial" w:cs="Arial"/>
          <w:sz w:val="24"/>
          <w:szCs w:val="24"/>
        </w:rPr>
        <w:t>.</w:t>
      </w:r>
    </w:p>
    <w:p w:rsidR="00AA12A1" w:rsidRDefault="00AA12A1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579494" cy="2302532"/>
            <wp:effectExtent l="0" t="0" r="1905" b="254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750" cy="231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2A1" w:rsidRDefault="00AA12A1" w:rsidP="00AA12A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AA12A1">
        <w:rPr>
          <w:rFonts w:ascii="Arial" w:hAnsi="Arial" w:cs="Arial"/>
          <w:i/>
          <w:sz w:val="24"/>
          <w:szCs w:val="24"/>
        </w:rPr>
        <w:t>La Parroquia de San Juan y San Pedro: arte e historia de una comunidad centenaria: guía</w:t>
      </w:r>
      <w:r>
        <w:rPr>
          <w:rFonts w:ascii="Arial" w:hAnsi="Arial" w:cs="Arial"/>
          <w:i/>
          <w:sz w:val="24"/>
          <w:szCs w:val="24"/>
        </w:rPr>
        <w:t xml:space="preserve"> </w:t>
      </w:r>
      <w:r w:rsidRPr="00AA12A1">
        <w:rPr>
          <w:rFonts w:ascii="Arial" w:hAnsi="Arial" w:cs="Arial"/>
          <w:i/>
          <w:sz w:val="24"/>
          <w:szCs w:val="24"/>
        </w:rPr>
        <w:t>para una visita</w:t>
      </w:r>
      <w:r>
        <w:rPr>
          <w:rFonts w:ascii="Arial" w:hAnsi="Arial" w:cs="Arial"/>
          <w:sz w:val="24"/>
          <w:szCs w:val="24"/>
        </w:rPr>
        <w:t>.</w:t>
      </w:r>
      <w:r w:rsidRPr="00AA12A1">
        <w:rPr>
          <w:rFonts w:ascii="Arial" w:hAnsi="Arial" w:cs="Arial"/>
          <w:sz w:val="24"/>
          <w:szCs w:val="24"/>
        </w:rPr>
        <w:t xml:space="preserve"> Parroquia de San Juan y San Pedro</w:t>
      </w:r>
      <w:r>
        <w:rPr>
          <w:rFonts w:ascii="Arial" w:hAnsi="Arial" w:cs="Arial"/>
          <w:sz w:val="24"/>
          <w:szCs w:val="24"/>
        </w:rPr>
        <w:t>.</w:t>
      </w:r>
      <w:r w:rsidRPr="00AA12A1">
        <w:rPr>
          <w:rFonts w:ascii="Arial" w:hAnsi="Arial" w:cs="Arial"/>
          <w:sz w:val="24"/>
          <w:szCs w:val="24"/>
        </w:rPr>
        <w:t xml:space="preserve"> Jaén, 2003</w:t>
      </w:r>
      <w:r>
        <w:rPr>
          <w:rFonts w:ascii="Arial" w:hAnsi="Arial" w:cs="Arial"/>
          <w:sz w:val="24"/>
          <w:szCs w:val="24"/>
        </w:rPr>
        <w:t>.</w:t>
      </w:r>
    </w:p>
    <w:p w:rsidR="00AA12A1" w:rsidRPr="00AA12A1" w:rsidRDefault="003967CC" w:rsidP="00AA12A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Jaén. Tiempo de Pasión</w:t>
      </w:r>
      <w:r>
        <w:rPr>
          <w:rFonts w:ascii="Arial" w:hAnsi="Arial" w:cs="Arial"/>
          <w:i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 w:rsidR="00AA12A1" w:rsidRPr="00AA12A1">
        <w:rPr>
          <w:rFonts w:ascii="Arial" w:hAnsi="Arial" w:cs="Arial"/>
          <w:i/>
          <w:sz w:val="24"/>
          <w:szCs w:val="24"/>
        </w:rPr>
        <w:t>La Hermandad Sacramental de Jesús Salvador en su Santa Cena y María Santísima de la Caridad y Consolación: crónica de un proyecto cofrade, 1998-2005</w:t>
      </w:r>
      <w:r w:rsidR="00AA12A1">
        <w:rPr>
          <w:rFonts w:ascii="Arial" w:hAnsi="Arial" w:cs="Arial"/>
          <w:sz w:val="24"/>
          <w:szCs w:val="24"/>
        </w:rPr>
        <w:t xml:space="preserve">. </w:t>
      </w:r>
      <w:r w:rsidR="00AA12A1" w:rsidRPr="00AA12A1">
        <w:rPr>
          <w:rFonts w:ascii="Arial" w:hAnsi="Arial" w:cs="Arial"/>
          <w:sz w:val="24"/>
          <w:szCs w:val="24"/>
        </w:rPr>
        <w:t>Edita Manuel López Pérez. Imp</w:t>
      </w:r>
      <w:r w:rsidR="00AA12A1">
        <w:rPr>
          <w:rFonts w:ascii="Arial" w:hAnsi="Arial" w:cs="Arial"/>
          <w:sz w:val="24"/>
          <w:szCs w:val="24"/>
        </w:rPr>
        <w:t>renta</w:t>
      </w:r>
      <w:r w:rsidR="00AA12A1" w:rsidRPr="00AA12A1">
        <w:rPr>
          <w:rFonts w:ascii="Arial" w:hAnsi="Arial" w:cs="Arial"/>
          <w:sz w:val="24"/>
          <w:szCs w:val="24"/>
        </w:rPr>
        <w:t xml:space="preserve"> Blanca</w:t>
      </w:r>
      <w:r w:rsidR="00AA12A1">
        <w:rPr>
          <w:rFonts w:ascii="Arial" w:hAnsi="Arial" w:cs="Arial"/>
          <w:sz w:val="24"/>
          <w:szCs w:val="24"/>
        </w:rPr>
        <w:t>.</w:t>
      </w:r>
      <w:r w:rsidR="00AA12A1" w:rsidRPr="00AA12A1">
        <w:rPr>
          <w:rFonts w:ascii="Arial" w:hAnsi="Arial" w:cs="Arial"/>
          <w:sz w:val="24"/>
          <w:szCs w:val="24"/>
        </w:rPr>
        <w:t xml:space="preserve"> Jaén, 2006.</w:t>
      </w:r>
    </w:p>
    <w:p w:rsidR="003967CC" w:rsidRDefault="00AA12A1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Jaén. Tiempo de Gloria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  <w:r w:rsidRPr="00AA12A1">
        <w:rPr>
          <w:rFonts w:ascii="Arial" w:hAnsi="Arial" w:cs="Arial"/>
          <w:sz w:val="24"/>
          <w:szCs w:val="24"/>
        </w:rPr>
        <w:t>Insigne y Real Congregación del Santo Sepulcro de Cristo y Siervos de la Orden Tercera de</w:t>
      </w:r>
      <w:r>
        <w:rPr>
          <w:rFonts w:ascii="Arial" w:hAnsi="Arial" w:cs="Arial"/>
          <w:sz w:val="24"/>
          <w:szCs w:val="24"/>
        </w:rPr>
        <w:t xml:space="preserve"> N</w:t>
      </w:r>
      <w:r w:rsidRPr="00AA12A1">
        <w:rPr>
          <w:rFonts w:ascii="Arial" w:hAnsi="Arial" w:cs="Arial"/>
          <w:sz w:val="24"/>
          <w:szCs w:val="24"/>
        </w:rPr>
        <w:t>uestra Señora de los Dolores: historia, tradición y religiosidad de cinco siglos</w:t>
      </w:r>
      <w:r>
        <w:rPr>
          <w:rFonts w:ascii="Arial" w:hAnsi="Arial" w:cs="Arial"/>
          <w:sz w:val="24"/>
          <w:szCs w:val="24"/>
        </w:rPr>
        <w:t>.</w:t>
      </w:r>
      <w:r w:rsidRPr="00AA12A1">
        <w:rPr>
          <w:rFonts w:ascii="Arial" w:hAnsi="Arial" w:cs="Arial"/>
          <w:sz w:val="24"/>
          <w:szCs w:val="24"/>
        </w:rPr>
        <w:t xml:space="preserve"> Insigne y Real Congregación del Santo Sepulcro de Cristo y Siervos de la</w:t>
      </w:r>
      <w:r>
        <w:rPr>
          <w:rFonts w:ascii="Arial" w:hAnsi="Arial" w:cs="Arial"/>
          <w:sz w:val="24"/>
          <w:szCs w:val="24"/>
        </w:rPr>
        <w:t xml:space="preserve"> </w:t>
      </w:r>
      <w:r w:rsidRPr="00AA12A1">
        <w:rPr>
          <w:rFonts w:ascii="Arial" w:hAnsi="Arial" w:cs="Arial"/>
          <w:sz w:val="24"/>
          <w:szCs w:val="24"/>
        </w:rPr>
        <w:t xml:space="preserve">Orden Tercera de </w:t>
      </w:r>
      <w:r>
        <w:rPr>
          <w:rFonts w:ascii="Arial" w:hAnsi="Arial" w:cs="Arial"/>
          <w:sz w:val="24"/>
          <w:szCs w:val="24"/>
        </w:rPr>
        <w:t>Nu</w:t>
      </w:r>
      <w:r w:rsidRPr="00AA12A1">
        <w:rPr>
          <w:rFonts w:ascii="Arial" w:hAnsi="Arial" w:cs="Arial"/>
          <w:sz w:val="24"/>
          <w:szCs w:val="24"/>
        </w:rPr>
        <w:t>estra Señora de los Dolores</w:t>
      </w:r>
      <w:r>
        <w:rPr>
          <w:rFonts w:ascii="Arial" w:hAnsi="Arial" w:cs="Arial"/>
          <w:sz w:val="24"/>
          <w:szCs w:val="24"/>
        </w:rPr>
        <w:t>.</w:t>
      </w:r>
      <w:r w:rsidRPr="00AA12A1">
        <w:rPr>
          <w:rFonts w:ascii="Arial" w:hAnsi="Arial" w:cs="Arial"/>
          <w:sz w:val="24"/>
          <w:szCs w:val="24"/>
        </w:rPr>
        <w:t xml:space="preserve"> Jaén 2006</w:t>
      </w:r>
      <w:proofErr w:type="gramStart"/>
      <w:r w:rsidR="003967CC">
        <w:rPr>
          <w:rFonts w:ascii="Arial" w:hAnsi="Arial" w:cs="Arial"/>
          <w:sz w:val="24"/>
          <w:szCs w:val="24"/>
        </w:rPr>
        <w:t>..</w:t>
      </w:r>
      <w:proofErr w:type="gramEnd"/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Enciclopedia audiovisual de la Semana Santa de Jaén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10 volúmenes. </w:t>
      </w:r>
      <w:r w:rsidRPr="0066095F">
        <w:rPr>
          <w:rFonts w:ascii="Arial" w:hAnsi="Arial" w:cs="Arial"/>
          <w:sz w:val="24"/>
          <w:szCs w:val="24"/>
        </w:rPr>
        <w:t>2007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</w:t>
      </w:r>
    </w:p>
    <w:p w:rsidR="00AA12A1" w:rsidRDefault="00AA12A1" w:rsidP="00AA12A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AA12A1">
        <w:rPr>
          <w:rFonts w:ascii="Arial" w:hAnsi="Arial" w:cs="Arial"/>
          <w:i/>
          <w:sz w:val="24"/>
          <w:szCs w:val="24"/>
        </w:rPr>
        <w:t>La Virgen Blanca un legado de historia y tradición</w:t>
      </w:r>
      <w:r>
        <w:rPr>
          <w:rFonts w:ascii="Arial" w:hAnsi="Arial" w:cs="Arial"/>
          <w:sz w:val="24"/>
          <w:szCs w:val="24"/>
        </w:rPr>
        <w:t>.</w:t>
      </w:r>
      <w:r w:rsidRPr="00AA12A1">
        <w:rPr>
          <w:rFonts w:ascii="Arial" w:hAnsi="Arial" w:cs="Arial"/>
          <w:sz w:val="24"/>
          <w:szCs w:val="24"/>
        </w:rPr>
        <w:t xml:space="preserve"> </w:t>
      </w:r>
      <w:r w:rsidRPr="00AA12A1">
        <w:rPr>
          <w:rFonts w:ascii="Arial" w:hAnsi="Arial" w:cs="Arial"/>
          <w:sz w:val="24"/>
          <w:szCs w:val="24"/>
          <w:lang w:val="pt-BR"/>
        </w:rPr>
        <w:t>Autor-Editor: Manuel López Pérez.</w:t>
      </w:r>
      <w:r>
        <w:rPr>
          <w:rFonts w:ascii="Arial" w:hAnsi="Arial" w:cs="Arial"/>
          <w:sz w:val="24"/>
          <w:szCs w:val="24"/>
          <w:lang w:val="pt-BR"/>
        </w:rPr>
        <w:t xml:space="preserve"> </w:t>
      </w:r>
      <w:proofErr w:type="gramStart"/>
      <w:r w:rsidRPr="00AA12A1">
        <w:rPr>
          <w:rFonts w:ascii="Arial" w:hAnsi="Arial" w:cs="Arial"/>
          <w:sz w:val="24"/>
          <w:szCs w:val="24"/>
        </w:rPr>
        <w:t>Ediciones Blanca</w:t>
      </w:r>
      <w:proofErr w:type="gramEnd"/>
      <w:r>
        <w:rPr>
          <w:rFonts w:ascii="Arial" w:hAnsi="Arial" w:cs="Arial"/>
          <w:sz w:val="24"/>
          <w:szCs w:val="24"/>
        </w:rPr>
        <w:t>. Jaén,</w:t>
      </w:r>
      <w:r w:rsidRPr="00AA12A1">
        <w:rPr>
          <w:rFonts w:ascii="Arial" w:hAnsi="Arial" w:cs="Arial"/>
          <w:sz w:val="24"/>
          <w:szCs w:val="24"/>
        </w:rPr>
        <w:t xml:space="preserve"> 2007</w:t>
      </w:r>
      <w:r>
        <w:rPr>
          <w:rFonts w:ascii="Arial" w:hAnsi="Arial" w:cs="Arial"/>
          <w:sz w:val="24"/>
          <w:szCs w:val="24"/>
        </w:rPr>
        <w:t>.</w:t>
      </w:r>
    </w:p>
    <w:p w:rsidR="003967CC" w:rsidRDefault="003967CC" w:rsidP="003967C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967CC">
        <w:rPr>
          <w:rFonts w:ascii="Arial" w:hAnsi="Arial" w:cs="Arial"/>
          <w:i/>
          <w:sz w:val="24"/>
          <w:szCs w:val="24"/>
        </w:rPr>
        <w:t>Crónica de la Cena Jocosa de 2008</w:t>
      </w:r>
      <w:r>
        <w:rPr>
          <w:rFonts w:ascii="Arial" w:hAnsi="Arial" w:cs="Arial"/>
          <w:i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2009</w:t>
      </w:r>
      <w:r>
        <w:rPr>
          <w:rFonts w:ascii="Arial" w:hAnsi="Arial" w:cs="Arial"/>
          <w:sz w:val="24"/>
          <w:szCs w:val="24"/>
        </w:rPr>
        <w:t>.</w:t>
      </w:r>
    </w:p>
    <w:p w:rsidR="00466FC4" w:rsidRPr="00466FC4" w:rsidRDefault="003967CC" w:rsidP="00466FC4">
      <w:pPr>
        <w:autoSpaceDE w:val="0"/>
        <w:autoSpaceDN w:val="0"/>
        <w:adjustRightInd w:val="0"/>
        <w:spacing w:after="0" w:line="240" w:lineRule="auto"/>
        <w:ind w:left="-567" w:right="-852"/>
        <w:jc w:val="left"/>
        <w:rPr>
          <w:rFonts w:ascii="TTFFAC6EB0t00" w:hAnsi="TTFFAC6EB0t00" w:cs="TTFFAC6EB0t00"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-</w:t>
      </w:r>
      <w:r w:rsidR="0066095F" w:rsidRPr="003967CC">
        <w:rPr>
          <w:rFonts w:ascii="Arial" w:hAnsi="Arial" w:cs="Arial"/>
          <w:i/>
          <w:sz w:val="24"/>
          <w:szCs w:val="24"/>
        </w:rPr>
        <w:t>La Persecución religiosa en la provincia de Jaén. 1936-1939. Introducción para su estudio</w:t>
      </w:r>
      <w:r>
        <w:rPr>
          <w:rFonts w:ascii="Arial" w:hAnsi="Arial" w:cs="Arial"/>
          <w:sz w:val="24"/>
          <w:szCs w:val="24"/>
        </w:rPr>
        <w:t xml:space="preserve">. </w:t>
      </w:r>
      <w:r w:rsidR="00466FC4">
        <w:rPr>
          <w:rFonts w:ascii="TTFFAC6EB0t00" w:hAnsi="TTFFAC6EB0t00" w:cs="TTFFAC6EB0t00"/>
          <w:sz w:val="24"/>
          <w:szCs w:val="24"/>
        </w:rPr>
        <w:t>Comisión Diocesana de la Causa de los Santos  del Obispado de Jaén.</w:t>
      </w:r>
      <w:r w:rsidR="00466FC4" w:rsidRPr="00466FC4">
        <w:rPr>
          <w:rFonts w:ascii="TTFFAC6EB0t00" w:hAnsi="TTFFAC6EB0t00" w:cs="TTFFAC6EB0t00"/>
          <w:sz w:val="24"/>
          <w:szCs w:val="24"/>
        </w:rPr>
        <w:t xml:space="preserve"> </w:t>
      </w:r>
      <w:r w:rsidR="00466FC4">
        <w:rPr>
          <w:rFonts w:ascii="TTFFAC6EB0t00" w:hAnsi="TTFFAC6EB0t00" w:cs="TTFFAC6EB0t00"/>
          <w:sz w:val="24"/>
          <w:szCs w:val="24"/>
        </w:rPr>
        <w:t>Graficas La Paz de Torredonjimeno. Jaén, 2010, 558 páginas.</w:t>
      </w:r>
    </w:p>
    <w:p w:rsidR="003967CC" w:rsidRDefault="00466FC4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466850" cy="2085351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8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FC4" w:rsidRDefault="00466FC4" w:rsidP="00466FC4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466FC4">
        <w:rPr>
          <w:rFonts w:ascii="Arial" w:hAnsi="Arial" w:cs="Arial"/>
          <w:i/>
          <w:sz w:val="24"/>
          <w:szCs w:val="24"/>
        </w:rPr>
        <w:t>Gloria en la pasión “La Borriquilla”</w:t>
      </w:r>
      <w:r>
        <w:rPr>
          <w:rFonts w:ascii="Arial" w:hAnsi="Arial" w:cs="Arial"/>
          <w:i/>
          <w:sz w:val="24"/>
          <w:szCs w:val="24"/>
        </w:rPr>
        <w:t>.</w:t>
      </w:r>
      <w:r w:rsidRPr="00466FC4">
        <w:rPr>
          <w:rFonts w:ascii="Arial" w:hAnsi="Arial" w:cs="Arial"/>
          <w:sz w:val="24"/>
          <w:szCs w:val="24"/>
        </w:rPr>
        <w:t xml:space="preserve">  </w:t>
      </w:r>
      <w:proofErr w:type="gramStart"/>
      <w:r w:rsidRPr="00466FC4">
        <w:rPr>
          <w:rFonts w:ascii="Arial" w:hAnsi="Arial" w:cs="Arial"/>
          <w:sz w:val="24"/>
          <w:szCs w:val="24"/>
        </w:rPr>
        <w:t>Ediciones Blanca</w:t>
      </w:r>
      <w:proofErr w:type="gramEnd"/>
      <w:r>
        <w:rPr>
          <w:rFonts w:ascii="Arial" w:hAnsi="Arial" w:cs="Arial"/>
          <w:sz w:val="24"/>
          <w:szCs w:val="24"/>
        </w:rPr>
        <w:t>. Jaén, 2010.</w:t>
      </w:r>
    </w:p>
    <w:p w:rsidR="00466FC4" w:rsidRPr="00466FC4" w:rsidRDefault="00466FC4" w:rsidP="00466FC4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522607" cy="2162175"/>
            <wp:effectExtent l="0" t="0" r="190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607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ab/>
      </w:r>
    </w:p>
    <w:p w:rsidR="0066095F" w:rsidRDefault="003967C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3967CC">
        <w:rPr>
          <w:rFonts w:ascii="Arial" w:hAnsi="Arial" w:cs="Arial"/>
          <w:i/>
          <w:sz w:val="24"/>
          <w:szCs w:val="24"/>
        </w:rPr>
        <w:t>Libro de</w:t>
      </w:r>
      <w:r w:rsidRPr="003967CC">
        <w:rPr>
          <w:rFonts w:ascii="Arial" w:hAnsi="Arial" w:cs="Arial"/>
          <w:i/>
          <w:sz w:val="24"/>
          <w:szCs w:val="24"/>
        </w:rPr>
        <w:t xml:space="preserve"> </w:t>
      </w:r>
      <w:r w:rsidR="0066095F" w:rsidRPr="003967CC">
        <w:rPr>
          <w:rFonts w:ascii="Arial" w:hAnsi="Arial" w:cs="Arial"/>
          <w:i/>
          <w:sz w:val="24"/>
          <w:szCs w:val="24"/>
        </w:rPr>
        <w:t>la Fundación y Repartimiento del Lugar de Los Vi</w:t>
      </w:r>
      <w:r w:rsidRPr="003967CC">
        <w:rPr>
          <w:rFonts w:ascii="Arial" w:hAnsi="Arial" w:cs="Arial"/>
          <w:i/>
          <w:sz w:val="24"/>
          <w:szCs w:val="24"/>
        </w:rPr>
        <w:t>llares. 1539. Edición comentada</w:t>
      </w:r>
      <w:r>
        <w:rPr>
          <w:rFonts w:ascii="Arial" w:hAnsi="Arial" w:cs="Arial"/>
          <w:sz w:val="24"/>
          <w:szCs w:val="24"/>
        </w:rPr>
        <w:t>. 2010.</w:t>
      </w:r>
    </w:p>
    <w:p w:rsidR="00D83739" w:rsidRDefault="00D83739" w:rsidP="00AA12A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AA12A1" w:rsidRPr="00466FC4">
        <w:rPr>
          <w:rFonts w:ascii="Arial" w:hAnsi="Arial" w:cs="Arial"/>
          <w:i/>
          <w:sz w:val="24"/>
          <w:szCs w:val="24"/>
        </w:rPr>
        <w:t>Parroquia de Cristo Rey (1955-2005) [Recurso electrónico]: 50 años sirviendo a la comunidad.</w:t>
      </w:r>
      <w:r w:rsidR="00AA12A1" w:rsidRPr="00AA12A1">
        <w:rPr>
          <w:rFonts w:ascii="Arial" w:hAnsi="Arial" w:cs="Arial"/>
          <w:sz w:val="24"/>
          <w:szCs w:val="24"/>
        </w:rPr>
        <w:t xml:space="preserve"> Autor-Editor</w:t>
      </w:r>
      <w:r w:rsidR="00AA12A1">
        <w:rPr>
          <w:rFonts w:ascii="Arial" w:hAnsi="Arial" w:cs="Arial"/>
          <w:sz w:val="24"/>
          <w:szCs w:val="24"/>
        </w:rPr>
        <w:t>: Manuel López Pérez.</w:t>
      </w:r>
      <w:r w:rsidR="00AA12A1" w:rsidRPr="00AA12A1">
        <w:rPr>
          <w:rFonts w:ascii="Arial" w:hAnsi="Arial" w:cs="Arial"/>
          <w:sz w:val="24"/>
          <w:szCs w:val="24"/>
        </w:rPr>
        <w:t xml:space="preserve"> Jaén, 2007</w:t>
      </w:r>
      <w:r w:rsidR="00AA12A1">
        <w:rPr>
          <w:rFonts w:ascii="Arial" w:hAnsi="Arial" w:cs="Arial"/>
          <w:sz w:val="24"/>
          <w:szCs w:val="24"/>
        </w:rPr>
        <w:t>. [</w:t>
      </w:r>
      <w:r w:rsidR="00AA12A1" w:rsidRPr="00AA12A1">
        <w:rPr>
          <w:rFonts w:ascii="Arial" w:hAnsi="Arial" w:cs="Arial"/>
          <w:sz w:val="24"/>
          <w:szCs w:val="24"/>
        </w:rPr>
        <w:t>CD-ROM, 237 pág</w:t>
      </w:r>
      <w:r w:rsidR="00AA12A1">
        <w:rPr>
          <w:rFonts w:ascii="Arial" w:hAnsi="Arial" w:cs="Arial"/>
          <w:sz w:val="24"/>
          <w:szCs w:val="24"/>
        </w:rPr>
        <w:t>inas].</w:t>
      </w:r>
    </w:p>
    <w:p w:rsidR="00E32DE8" w:rsidRDefault="00E32DE8" w:rsidP="00E32D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E32DE8">
        <w:rPr>
          <w:rFonts w:ascii="Arial" w:hAnsi="Arial" w:cs="Arial"/>
          <w:i/>
          <w:sz w:val="24"/>
          <w:szCs w:val="24"/>
        </w:rPr>
        <w:t>La Asociación de la Prensa de Jaén (1911-2011). Apunte histórico</w:t>
      </w:r>
      <w:r w:rsidRPr="00466FC4">
        <w:rPr>
          <w:rStyle w:val="Refdenotaalpie"/>
          <w:rFonts w:ascii="Arial" w:hAnsi="Arial" w:cs="Arial"/>
          <w:sz w:val="24"/>
          <w:szCs w:val="24"/>
        </w:rPr>
        <w:footnoteReference w:id="3"/>
      </w:r>
      <w:r>
        <w:rPr>
          <w:rFonts w:ascii="Arial" w:hAnsi="Arial" w:cs="Arial"/>
          <w:sz w:val="24"/>
          <w:szCs w:val="24"/>
        </w:rPr>
        <w:t xml:space="preserve">. </w:t>
      </w:r>
      <w:r w:rsidR="00466FC4">
        <w:rPr>
          <w:rFonts w:ascii="TTFFAC6EB0t00" w:hAnsi="TTFFAC6EB0t00" w:cs="TTFFAC6EB0t00"/>
          <w:sz w:val="24"/>
          <w:szCs w:val="24"/>
        </w:rPr>
        <w:t xml:space="preserve">Asociación de la Prensa de Jaén. Jaén, </w:t>
      </w:r>
      <w:r>
        <w:rPr>
          <w:rFonts w:ascii="Arial" w:hAnsi="Arial" w:cs="Arial"/>
          <w:sz w:val="24"/>
          <w:szCs w:val="24"/>
        </w:rPr>
        <w:t>201</w:t>
      </w:r>
      <w:r w:rsidR="00466FC4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.</w:t>
      </w:r>
    </w:p>
    <w:p w:rsidR="00E13FEE" w:rsidRDefault="00E13FEE" w:rsidP="00E32D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766240" cy="2486025"/>
            <wp:effectExtent l="0" t="0" r="571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24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FC4" w:rsidRDefault="00466FC4" w:rsidP="00A001A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466FC4">
        <w:rPr>
          <w:rFonts w:ascii="Arial" w:hAnsi="Arial" w:cs="Arial"/>
          <w:i/>
          <w:sz w:val="24"/>
          <w:szCs w:val="24"/>
        </w:rPr>
        <w:t>Tres impresos nazarenos</w:t>
      </w:r>
      <w:r>
        <w:rPr>
          <w:rFonts w:ascii="Arial" w:hAnsi="Arial" w:cs="Arial"/>
          <w:sz w:val="24"/>
          <w:szCs w:val="24"/>
        </w:rPr>
        <w:t>. E</w:t>
      </w:r>
      <w:r w:rsidRPr="00466FC4">
        <w:rPr>
          <w:rFonts w:ascii="Arial" w:hAnsi="Arial" w:cs="Arial"/>
          <w:sz w:val="24"/>
          <w:szCs w:val="24"/>
        </w:rPr>
        <w:t>dición preparada y anotada por el cronista de la cofradía</w:t>
      </w:r>
      <w:r>
        <w:rPr>
          <w:rFonts w:ascii="Arial" w:hAnsi="Arial" w:cs="Arial"/>
          <w:sz w:val="24"/>
          <w:szCs w:val="24"/>
        </w:rPr>
        <w:t xml:space="preserve"> D. Manuel López Pérez.</w:t>
      </w:r>
      <w:r w:rsidRPr="00466FC4">
        <w:rPr>
          <w:rFonts w:ascii="Arial" w:hAnsi="Arial" w:cs="Arial"/>
          <w:sz w:val="24"/>
          <w:szCs w:val="24"/>
        </w:rPr>
        <w:t xml:space="preserve"> Anti</w:t>
      </w:r>
      <w:r>
        <w:rPr>
          <w:rFonts w:ascii="Arial" w:hAnsi="Arial" w:cs="Arial"/>
          <w:sz w:val="24"/>
          <w:szCs w:val="24"/>
        </w:rPr>
        <w:t>gua Insigne y Real Cofradía de Nuestro Padre Jesús N</w:t>
      </w:r>
      <w:r w:rsidRPr="00466FC4">
        <w:rPr>
          <w:rFonts w:ascii="Arial" w:hAnsi="Arial" w:cs="Arial"/>
          <w:sz w:val="24"/>
          <w:szCs w:val="24"/>
        </w:rPr>
        <w:t>azareno y</w:t>
      </w:r>
      <w:r>
        <w:rPr>
          <w:rFonts w:ascii="Arial" w:hAnsi="Arial" w:cs="Arial"/>
          <w:sz w:val="24"/>
          <w:szCs w:val="24"/>
        </w:rPr>
        <w:t xml:space="preserve"> </w:t>
      </w:r>
      <w:r w:rsidRPr="00466FC4">
        <w:rPr>
          <w:rFonts w:ascii="Arial" w:hAnsi="Arial" w:cs="Arial"/>
          <w:sz w:val="24"/>
          <w:szCs w:val="24"/>
        </w:rPr>
        <w:t xml:space="preserve">María Santísima de </w:t>
      </w:r>
      <w:proofErr w:type="gramStart"/>
      <w:r w:rsidRPr="00466FC4">
        <w:rPr>
          <w:rFonts w:ascii="Arial" w:hAnsi="Arial" w:cs="Arial"/>
          <w:sz w:val="24"/>
          <w:szCs w:val="24"/>
        </w:rPr>
        <w:t>los</w:t>
      </w:r>
      <w:proofErr w:type="gramEnd"/>
      <w:r w:rsidRPr="00466FC4">
        <w:rPr>
          <w:rFonts w:ascii="Arial" w:hAnsi="Arial" w:cs="Arial"/>
          <w:sz w:val="24"/>
          <w:szCs w:val="24"/>
        </w:rPr>
        <w:t xml:space="preserve"> Dolores</w:t>
      </w:r>
      <w:r>
        <w:rPr>
          <w:rFonts w:ascii="Arial" w:hAnsi="Arial" w:cs="Arial"/>
          <w:sz w:val="24"/>
          <w:szCs w:val="24"/>
        </w:rPr>
        <w:t xml:space="preserve"> de Jaén. Jaén</w:t>
      </w:r>
      <w:r w:rsidRPr="00466FC4">
        <w:rPr>
          <w:rFonts w:ascii="Arial" w:hAnsi="Arial" w:cs="Arial"/>
          <w:sz w:val="24"/>
          <w:szCs w:val="24"/>
        </w:rPr>
        <w:t>, 2013</w:t>
      </w:r>
      <w:r>
        <w:rPr>
          <w:rFonts w:ascii="Arial" w:hAnsi="Arial" w:cs="Arial"/>
          <w:sz w:val="24"/>
          <w:szCs w:val="24"/>
        </w:rPr>
        <w:t>.</w:t>
      </w:r>
    </w:p>
    <w:p w:rsidR="00A001A6" w:rsidRDefault="00A001A6" w:rsidP="00D63799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-</w:t>
      </w:r>
      <w:r w:rsidRPr="00A001A6">
        <w:rPr>
          <w:rFonts w:ascii="Arial" w:hAnsi="Arial" w:cs="Arial"/>
          <w:i/>
          <w:sz w:val="24"/>
          <w:szCs w:val="24"/>
        </w:rPr>
        <w:t xml:space="preserve">Breve compendio del origen y consolidación de la Santa Capilla de San Andrés de la ciudad de Jaén según su fundador el Venerable D. </w:t>
      </w:r>
      <w:proofErr w:type="spellStart"/>
      <w:r w:rsidRPr="00A001A6">
        <w:rPr>
          <w:rFonts w:ascii="Arial" w:hAnsi="Arial" w:cs="Arial"/>
          <w:i/>
          <w:sz w:val="24"/>
          <w:szCs w:val="24"/>
        </w:rPr>
        <w:t>Gutierre</w:t>
      </w:r>
      <w:proofErr w:type="spellEnd"/>
      <w:r w:rsidRPr="00A001A6">
        <w:rPr>
          <w:rFonts w:ascii="Arial" w:hAnsi="Arial" w:cs="Arial"/>
          <w:i/>
          <w:sz w:val="24"/>
          <w:szCs w:val="24"/>
        </w:rPr>
        <w:t xml:space="preserve"> González Doncel</w:t>
      </w:r>
      <w:r>
        <w:rPr>
          <w:rFonts w:ascii="Arial" w:hAnsi="Arial" w:cs="Arial"/>
          <w:sz w:val="24"/>
          <w:szCs w:val="24"/>
        </w:rPr>
        <w:t xml:space="preserve">. </w:t>
      </w:r>
      <w:r w:rsidR="00466FC4">
        <w:rPr>
          <w:rFonts w:ascii="Arial" w:hAnsi="Arial" w:cs="Arial"/>
          <w:sz w:val="24"/>
          <w:szCs w:val="24"/>
        </w:rPr>
        <w:t xml:space="preserve">Santa </w:t>
      </w:r>
      <w:r w:rsidR="00D63799">
        <w:rPr>
          <w:rFonts w:ascii="Arial" w:hAnsi="Arial" w:cs="Arial"/>
          <w:sz w:val="24"/>
          <w:szCs w:val="24"/>
        </w:rPr>
        <w:t xml:space="preserve">Capilla de San Andrés. </w:t>
      </w:r>
      <w:r w:rsidR="00466FC4">
        <w:rPr>
          <w:rFonts w:ascii="Arial" w:hAnsi="Arial" w:cs="Arial"/>
          <w:sz w:val="24"/>
          <w:szCs w:val="24"/>
        </w:rPr>
        <w:t xml:space="preserve">Jaén, </w:t>
      </w:r>
      <w:r>
        <w:rPr>
          <w:rFonts w:ascii="Arial" w:hAnsi="Arial" w:cs="Arial"/>
          <w:sz w:val="24"/>
          <w:szCs w:val="24"/>
        </w:rPr>
        <w:t>2015.</w:t>
      </w:r>
      <w:r w:rsidR="00D63799">
        <w:rPr>
          <w:rFonts w:ascii="Arial" w:hAnsi="Arial" w:cs="Arial"/>
          <w:sz w:val="24"/>
          <w:szCs w:val="24"/>
        </w:rPr>
        <w:t xml:space="preserve"> [</w:t>
      </w:r>
      <w:r w:rsidR="00D63799" w:rsidRPr="00D63799">
        <w:rPr>
          <w:rFonts w:ascii="Arial" w:hAnsi="Arial" w:cs="Arial"/>
          <w:sz w:val="24"/>
          <w:szCs w:val="24"/>
        </w:rPr>
        <w:t>Edición conmemorativa del V centenario de la</w:t>
      </w:r>
      <w:r w:rsidR="00001026">
        <w:rPr>
          <w:rFonts w:ascii="Arial" w:hAnsi="Arial" w:cs="Arial"/>
          <w:sz w:val="24"/>
          <w:szCs w:val="24"/>
        </w:rPr>
        <w:t xml:space="preserve"> </w:t>
      </w:r>
      <w:r w:rsidR="00D63799" w:rsidRPr="00D63799">
        <w:rPr>
          <w:rFonts w:ascii="Arial" w:hAnsi="Arial" w:cs="Arial"/>
          <w:sz w:val="24"/>
          <w:szCs w:val="24"/>
        </w:rPr>
        <w:t>Fundación</w:t>
      </w:r>
      <w:r w:rsidR="00001026">
        <w:rPr>
          <w:rFonts w:ascii="Arial" w:hAnsi="Arial" w:cs="Arial"/>
          <w:sz w:val="24"/>
          <w:szCs w:val="24"/>
        </w:rPr>
        <w:t>]</w:t>
      </w:r>
      <w:r w:rsidR="00D63799" w:rsidRPr="00D63799">
        <w:rPr>
          <w:rFonts w:ascii="Arial" w:hAnsi="Arial" w:cs="Arial"/>
          <w:sz w:val="24"/>
          <w:szCs w:val="24"/>
        </w:rPr>
        <w:t>.</w:t>
      </w:r>
    </w:p>
    <w:p w:rsidR="00AA78FD" w:rsidRDefault="00AA78FD" w:rsidP="00A001A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435D91">
        <w:rPr>
          <w:rFonts w:ascii="Arial" w:hAnsi="Arial" w:cs="Arial"/>
          <w:i/>
          <w:sz w:val="24"/>
          <w:szCs w:val="24"/>
        </w:rPr>
        <w:t>-</w:t>
      </w:r>
      <w:r w:rsidRPr="00AA78FD">
        <w:rPr>
          <w:rFonts w:ascii="Arial" w:hAnsi="Arial" w:cs="Arial"/>
          <w:i/>
          <w:sz w:val="24"/>
          <w:szCs w:val="24"/>
        </w:rPr>
        <w:t>Pedro del Alcalde</w:t>
      </w:r>
      <w:r>
        <w:rPr>
          <w:rFonts w:ascii="Arial" w:hAnsi="Arial" w:cs="Arial"/>
          <w:sz w:val="24"/>
          <w:szCs w:val="24"/>
        </w:rPr>
        <w:t xml:space="preserve"> (Biografía).</w:t>
      </w:r>
    </w:p>
    <w:p w:rsidR="00AA78FD" w:rsidRPr="00A62211" w:rsidRDefault="00AA78FD" w:rsidP="00A001A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AA78FD">
        <w:rPr>
          <w:rFonts w:ascii="Arial" w:hAnsi="Arial" w:cs="Arial"/>
          <w:i/>
          <w:sz w:val="24"/>
          <w:szCs w:val="24"/>
        </w:rPr>
        <w:t>Historia General de Los Villares</w:t>
      </w:r>
      <w:r>
        <w:rPr>
          <w:rFonts w:ascii="Arial" w:hAnsi="Arial" w:cs="Arial"/>
          <w:sz w:val="24"/>
          <w:szCs w:val="24"/>
        </w:rPr>
        <w:t>.</w:t>
      </w:r>
    </w:p>
    <w:p w:rsidR="003967CC" w:rsidRPr="0066095F" w:rsidRDefault="003967C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EB6B31" w:rsidRDefault="003967C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Como C</w:t>
      </w:r>
      <w:r w:rsidR="0066095F" w:rsidRPr="0066095F">
        <w:rPr>
          <w:rFonts w:ascii="Arial" w:hAnsi="Arial" w:cs="Arial"/>
          <w:sz w:val="24"/>
          <w:szCs w:val="24"/>
        </w:rPr>
        <w:t>oautor su nombre figura en publicaciones</w:t>
      </w:r>
      <w:r>
        <w:rPr>
          <w:rFonts w:ascii="Arial" w:hAnsi="Arial" w:cs="Arial"/>
          <w:sz w:val="24"/>
          <w:szCs w:val="24"/>
        </w:rPr>
        <w:t xml:space="preserve"> tales </w:t>
      </w:r>
      <w:r w:rsidR="0066095F" w:rsidRPr="0066095F">
        <w:rPr>
          <w:rFonts w:ascii="Arial" w:hAnsi="Arial" w:cs="Arial"/>
          <w:sz w:val="24"/>
          <w:szCs w:val="24"/>
        </w:rPr>
        <w:t>como: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La reconstrucción de las galerías altas de la S</w:t>
      </w:r>
      <w:r w:rsidRPr="00DC7E19">
        <w:rPr>
          <w:rFonts w:ascii="Arial" w:hAnsi="Arial" w:cs="Arial"/>
          <w:i/>
          <w:sz w:val="24"/>
          <w:szCs w:val="24"/>
        </w:rPr>
        <w:t>anta Iglesia</w:t>
      </w:r>
      <w:r w:rsidR="0066095F" w:rsidRPr="00DC7E19">
        <w:rPr>
          <w:rFonts w:ascii="Arial" w:hAnsi="Arial" w:cs="Arial"/>
          <w:i/>
          <w:sz w:val="24"/>
          <w:szCs w:val="24"/>
        </w:rPr>
        <w:t xml:space="preserve"> Catedral de Jaén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r w:rsidR="0032649C">
        <w:rPr>
          <w:rFonts w:ascii="Arial" w:hAnsi="Arial" w:cs="Arial"/>
          <w:sz w:val="24"/>
          <w:szCs w:val="24"/>
        </w:rPr>
        <w:t xml:space="preserve">Caja de Ahorros de Ronda. Málaga, </w:t>
      </w:r>
      <w:r w:rsidR="0066095F" w:rsidRPr="0066095F">
        <w:rPr>
          <w:rFonts w:ascii="Arial" w:hAnsi="Arial" w:cs="Arial"/>
          <w:sz w:val="24"/>
          <w:szCs w:val="24"/>
        </w:rPr>
        <w:t>1977</w:t>
      </w:r>
      <w:r>
        <w:rPr>
          <w:rFonts w:ascii="Arial" w:hAnsi="Arial" w:cs="Arial"/>
          <w:sz w:val="24"/>
          <w:szCs w:val="24"/>
        </w:rPr>
        <w:t>.</w:t>
      </w:r>
      <w:r w:rsidR="0032649C">
        <w:rPr>
          <w:rFonts w:ascii="Arial" w:hAnsi="Arial" w:cs="Arial"/>
          <w:sz w:val="24"/>
          <w:szCs w:val="24"/>
        </w:rPr>
        <w:t xml:space="preserve"> [En colaboración con ORTEGA SAGRISTA, Rafael].</w:t>
      </w:r>
    </w:p>
    <w:p w:rsidR="0032649C" w:rsidRDefault="0032649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575727" cy="2105025"/>
            <wp:effectExtent l="0" t="0" r="571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727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Muñoz Garnica,</w:t>
      </w:r>
      <w:r w:rsidRPr="00DC7E19">
        <w:rPr>
          <w:rFonts w:ascii="Arial" w:hAnsi="Arial" w:cs="Arial"/>
          <w:i/>
          <w:sz w:val="24"/>
          <w:szCs w:val="24"/>
        </w:rPr>
        <w:t xml:space="preserve"> </w:t>
      </w:r>
      <w:r w:rsidR="0066095F" w:rsidRPr="00DC7E19">
        <w:rPr>
          <w:rFonts w:ascii="Arial" w:hAnsi="Arial" w:cs="Arial"/>
          <w:i/>
          <w:sz w:val="24"/>
          <w:szCs w:val="24"/>
        </w:rPr>
        <w:t>polígrafo ubetense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r w:rsidR="0073679C">
        <w:rPr>
          <w:rFonts w:ascii="Arial" w:hAnsi="Arial" w:cs="Arial"/>
          <w:sz w:val="24"/>
          <w:szCs w:val="24"/>
        </w:rPr>
        <w:t xml:space="preserve">I.E.G. Jaén, </w:t>
      </w:r>
      <w:r w:rsidR="0066095F" w:rsidRPr="0066095F">
        <w:rPr>
          <w:rFonts w:ascii="Arial" w:hAnsi="Arial" w:cs="Arial"/>
          <w:sz w:val="24"/>
          <w:szCs w:val="24"/>
        </w:rPr>
        <w:t>1978</w:t>
      </w:r>
      <w:r>
        <w:rPr>
          <w:rFonts w:ascii="Arial" w:hAnsi="Arial" w:cs="Arial"/>
          <w:sz w:val="24"/>
          <w:szCs w:val="24"/>
        </w:rPr>
        <w:t>.</w:t>
      </w:r>
      <w:r w:rsidR="0073679C">
        <w:rPr>
          <w:rFonts w:ascii="Arial" w:hAnsi="Arial" w:cs="Arial"/>
          <w:sz w:val="24"/>
          <w:szCs w:val="24"/>
        </w:rPr>
        <w:t xml:space="preserve"> [En colaboración con MONTIJANO CHICA, Juan].</w:t>
      </w:r>
    </w:p>
    <w:p w:rsidR="0073679C" w:rsidRDefault="0073679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839344" cy="2752725"/>
            <wp:effectExtent l="0" t="0" r="889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344" cy="275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Entre la guerra y la paz. Jaén 1808-1814</w:t>
      </w:r>
      <w:r>
        <w:rPr>
          <w:rFonts w:ascii="Arial" w:hAnsi="Arial" w:cs="Arial"/>
          <w:sz w:val="24"/>
          <w:szCs w:val="24"/>
        </w:rPr>
        <w:t xml:space="preserve">. </w:t>
      </w:r>
      <w:r w:rsidR="000D7F8B">
        <w:rPr>
          <w:rFonts w:ascii="Arial" w:hAnsi="Arial" w:cs="Arial"/>
          <w:sz w:val="24"/>
          <w:szCs w:val="24"/>
        </w:rPr>
        <w:t xml:space="preserve">Universidad de Granada y Ayuntamiento de Jaén. Granada, </w:t>
      </w:r>
      <w:r w:rsidR="0066095F" w:rsidRPr="0066095F">
        <w:rPr>
          <w:rFonts w:ascii="Arial" w:hAnsi="Arial" w:cs="Arial"/>
          <w:sz w:val="24"/>
          <w:szCs w:val="24"/>
        </w:rPr>
        <w:t>1993</w:t>
      </w:r>
      <w:r>
        <w:rPr>
          <w:rFonts w:ascii="Arial" w:hAnsi="Arial" w:cs="Arial"/>
          <w:sz w:val="24"/>
          <w:szCs w:val="24"/>
        </w:rPr>
        <w:t>.</w:t>
      </w:r>
      <w:r w:rsidR="000D7F8B">
        <w:rPr>
          <w:rFonts w:ascii="Arial" w:hAnsi="Arial" w:cs="Arial"/>
          <w:sz w:val="24"/>
          <w:szCs w:val="24"/>
        </w:rPr>
        <w:t xml:space="preserve"> [En colaboración con LARA MARTÍN-PORTUGUÉS, Isidoro].</w:t>
      </w:r>
    </w:p>
    <w:p w:rsidR="000D7F8B" w:rsidRDefault="000D7F8B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 wp14:anchorId="0616E84A" wp14:editId="37DA1B5A">
            <wp:extent cx="1759960" cy="2642943"/>
            <wp:effectExtent l="0" t="0" r="0" b="508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937" cy="264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649C" w:rsidRDefault="0032649C" w:rsidP="0032649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0D7F8B">
        <w:rPr>
          <w:rFonts w:ascii="Arial" w:hAnsi="Arial" w:cs="Arial"/>
          <w:sz w:val="24"/>
          <w:szCs w:val="24"/>
        </w:rPr>
        <w:t>-</w:t>
      </w:r>
      <w:r w:rsidRPr="0032649C">
        <w:rPr>
          <w:rFonts w:ascii="Arial" w:hAnsi="Arial" w:cs="Arial"/>
          <w:i/>
          <w:sz w:val="24"/>
          <w:szCs w:val="24"/>
        </w:rPr>
        <w:t>Jaén. Calles con encanto: (breviario ilustrado para un paseo por la ciudad vieja).</w:t>
      </w:r>
      <w:r w:rsidRPr="000D7F8B">
        <w:rPr>
          <w:rFonts w:ascii="Arial" w:hAnsi="Arial" w:cs="Arial"/>
          <w:sz w:val="24"/>
          <w:szCs w:val="24"/>
        </w:rPr>
        <w:t xml:space="preserve"> Servicio de Publicaciones </w:t>
      </w:r>
      <w:r>
        <w:rPr>
          <w:rFonts w:ascii="Arial" w:hAnsi="Arial" w:cs="Arial"/>
          <w:sz w:val="24"/>
          <w:szCs w:val="24"/>
        </w:rPr>
        <w:t>del Ayuntamiento de Jaén. Jaén, 1994. [En colaboración con ORTEGA SAGRISTA,</w:t>
      </w:r>
      <w:r w:rsidRPr="000D7F8B">
        <w:rPr>
          <w:rFonts w:ascii="Arial" w:hAnsi="Arial" w:cs="Arial"/>
          <w:sz w:val="24"/>
          <w:szCs w:val="24"/>
        </w:rPr>
        <w:t xml:space="preserve"> Rafael</w:t>
      </w:r>
      <w:r>
        <w:rPr>
          <w:rFonts w:ascii="Arial" w:hAnsi="Arial" w:cs="Arial"/>
          <w:sz w:val="24"/>
          <w:szCs w:val="24"/>
        </w:rPr>
        <w:t xml:space="preserve"> (Texto) y BERGES ROLDÁN, Luis (</w:t>
      </w:r>
      <w:r w:rsidRPr="000D7F8B">
        <w:rPr>
          <w:rFonts w:ascii="Arial" w:hAnsi="Arial" w:cs="Arial"/>
          <w:sz w:val="24"/>
          <w:szCs w:val="24"/>
        </w:rPr>
        <w:t>dibujos)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32649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Jaén en blanco y negro.</w:t>
      </w:r>
      <w:r w:rsidRPr="00DC7E19">
        <w:rPr>
          <w:rFonts w:ascii="Arial" w:hAnsi="Arial" w:cs="Arial"/>
          <w:i/>
          <w:sz w:val="24"/>
          <w:szCs w:val="24"/>
        </w:rPr>
        <w:t xml:space="preserve"> </w:t>
      </w:r>
      <w:r w:rsidR="0066095F" w:rsidRPr="00DC7E19">
        <w:rPr>
          <w:rFonts w:ascii="Arial" w:hAnsi="Arial" w:cs="Arial"/>
          <w:i/>
          <w:sz w:val="24"/>
          <w:szCs w:val="24"/>
        </w:rPr>
        <w:t>Introducción para una historia de la fotografía en Jaén. 1860-1975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1ª edición</w:t>
      </w:r>
      <w:r>
        <w:rPr>
          <w:rFonts w:ascii="Arial" w:hAnsi="Arial" w:cs="Arial"/>
          <w:sz w:val="24"/>
          <w:szCs w:val="24"/>
        </w:rPr>
        <w:t xml:space="preserve">: </w:t>
      </w:r>
      <w:r w:rsidR="0066095F" w:rsidRPr="0066095F">
        <w:rPr>
          <w:rFonts w:ascii="Arial" w:hAnsi="Arial" w:cs="Arial"/>
          <w:sz w:val="24"/>
          <w:szCs w:val="24"/>
        </w:rPr>
        <w:t>1995</w:t>
      </w:r>
      <w:r>
        <w:rPr>
          <w:rFonts w:ascii="Arial" w:hAnsi="Arial" w:cs="Arial"/>
          <w:sz w:val="24"/>
          <w:szCs w:val="24"/>
        </w:rPr>
        <w:t xml:space="preserve">. </w:t>
      </w:r>
      <w:r w:rsidR="0066095F" w:rsidRPr="0066095F">
        <w:rPr>
          <w:rFonts w:ascii="Arial" w:hAnsi="Arial" w:cs="Arial"/>
          <w:sz w:val="24"/>
          <w:szCs w:val="24"/>
        </w:rPr>
        <w:t>2ª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edición</w:t>
      </w:r>
      <w:r>
        <w:rPr>
          <w:rFonts w:ascii="Arial" w:hAnsi="Arial" w:cs="Arial"/>
          <w:sz w:val="24"/>
          <w:szCs w:val="24"/>
        </w:rPr>
        <w:t>: 1997.</w:t>
      </w:r>
      <w:r w:rsidR="0032649C" w:rsidRPr="0032649C">
        <w:rPr>
          <w:rFonts w:ascii="TTFFAC6EB0t00" w:hAnsi="TTFFAC6EB0t00" w:cs="TTFFAC6EB0t00"/>
          <w:sz w:val="24"/>
          <w:szCs w:val="24"/>
        </w:rPr>
        <w:t xml:space="preserve"> </w:t>
      </w:r>
      <w:r w:rsidR="0032649C" w:rsidRPr="0032649C">
        <w:rPr>
          <w:rFonts w:ascii="Arial" w:hAnsi="Arial" w:cs="Arial"/>
          <w:sz w:val="24"/>
          <w:szCs w:val="24"/>
        </w:rPr>
        <w:t>J. López, Jaén (</w:t>
      </w:r>
      <w:r w:rsidR="0032649C">
        <w:rPr>
          <w:rFonts w:ascii="Arial" w:hAnsi="Arial" w:cs="Arial"/>
          <w:sz w:val="24"/>
          <w:szCs w:val="24"/>
        </w:rPr>
        <w:t>C</w:t>
      </w:r>
      <w:r w:rsidR="0032649C" w:rsidRPr="0032649C">
        <w:rPr>
          <w:rFonts w:ascii="Arial" w:hAnsi="Arial" w:cs="Arial"/>
          <w:sz w:val="24"/>
          <w:szCs w:val="24"/>
        </w:rPr>
        <w:t>/</w:t>
      </w:r>
      <w:r w:rsidR="0032649C">
        <w:rPr>
          <w:rFonts w:ascii="Arial" w:hAnsi="Arial" w:cs="Arial"/>
          <w:sz w:val="24"/>
          <w:szCs w:val="24"/>
        </w:rPr>
        <w:t>. Salido, 15), 1995. [En colaboración con LÓPEZ MURILLO, José y</w:t>
      </w:r>
      <w:r w:rsidR="0032649C" w:rsidRPr="0032649C">
        <w:rPr>
          <w:rFonts w:ascii="Arial" w:hAnsi="Arial" w:cs="Arial"/>
          <w:sz w:val="24"/>
          <w:szCs w:val="24"/>
        </w:rPr>
        <w:t xml:space="preserve"> LARA MARTÍN-PORTUGUÉ</w:t>
      </w:r>
      <w:r w:rsidR="0032649C">
        <w:rPr>
          <w:rFonts w:ascii="Arial" w:hAnsi="Arial" w:cs="Arial"/>
          <w:sz w:val="24"/>
          <w:szCs w:val="24"/>
        </w:rPr>
        <w:t>S, Isidoro].</w:t>
      </w:r>
    </w:p>
    <w:p w:rsidR="0032649C" w:rsidRDefault="0032649C" w:rsidP="0032649C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1959440" cy="2695575"/>
            <wp:effectExtent l="0" t="0" r="317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45" cy="269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Caserías de Jaén. Arquitectura del olivar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r w:rsidR="0032649C">
        <w:rPr>
          <w:rFonts w:ascii="Arial" w:hAnsi="Arial" w:cs="Arial"/>
          <w:sz w:val="24"/>
          <w:szCs w:val="24"/>
        </w:rPr>
        <w:t xml:space="preserve">Estudio </w:t>
      </w:r>
      <w:proofErr w:type="spellStart"/>
      <w:r w:rsidR="0032649C">
        <w:rPr>
          <w:rFonts w:ascii="Arial" w:hAnsi="Arial" w:cs="Arial"/>
          <w:sz w:val="24"/>
          <w:szCs w:val="24"/>
        </w:rPr>
        <w:t>Tria</w:t>
      </w:r>
      <w:proofErr w:type="spellEnd"/>
      <w:r w:rsidR="0032649C">
        <w:rPr>
          <w:rFonts w:ascii="Arial" w:hAnsi="Arial" w:cs="Arial"/>
          <w:sz w:val="24"/>
          <w:szCs w:val="24"/>
        </w:rPr>
        <w:t xml:space="preserve">. Jaén, </w:t>
      </w:r>
      <w:r w:rsidR="0066095F" w:rsidRPr="0066095F">
        <w:rPr>
          <w:rFonts w:ascii="Arial" w:hAnsi="Arial" w:cs="Arial"/>
          <w:sz w:val="24"/>
          <w:szCs w:val="24"/>
        </w:rPr>
        <w:t>1997</w:t>
      </w:r>
      <w:r>
        <w:rPr>
          <w:rFonts w:ascii="Arial" w:hAnsi="Arial" w:cs="Arial"/>
          <w:sz w:val="24"/>
          <w:szCs w:val="24"/>
        </w:rPr>
        <w:t>.</w:t>
      </w:r>
      <w:r w:rsidR="0032649C">
        <w:rPr>
          <w:rFonts w:ascii="Arial" w:hAnsi="Arial" w:cs="Arial"/>
          <w:sz w:val="24"/>
          <w:szCs w:val="24"/>
        </w:rPr>
        <w:t xml:space="preserve"> [En colaboración con BERGES ROLDÁN, Luis].</w:t>
      </w:r>
    </w:p>
    <w:p w:rsidR="0032649C" w:rsidRDefault="0032649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762250" cy="1902235"/>
            <wp:effectExtent l="0" t="0" r="0" b="317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9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María, Virgen y Madre. El</w:t>
      </w:r>
      <w:r w:rsidRPr="00DC7E19">
        <w:rPr>
          <w:rFonts w:ascii="Arial" w:hAnsi="Arial" w:cs="Arial"/>
          <w:i/>
          <w:sz w:val="24"/>
          <w:szCs w:val="24"/>
        </w:rPr>
        <w:t xml:space="preserve"> </w:t>
      </w:r>
      <w:r w:rsidR="0066095F" w:rsidRPr="00DC7E19">
        <w:rPr>
          <w:rFonts w:ascii="Arial" w:hAnsi="Arial" w:cs="Arial"/>
          <w:i/>
          <w:sz w:val="24"/>
          <w:szCs w:val="24"/>
        </w:rPr>
        <w:t>Santo Reino de Jaén, tierra de María Santísima</w:t>
      </w:r>
      <w:r>
        <w:rPr>
          <w:rFonts w:ascii="Arial" w:hAnsi="Arial" w:cs="Arial"/>
          <w:sz w:val="24"/>
          <w:szCs w:val="24"/>
        </w:rPr>
        <w:t xml:space="preserve">. </w:t>
      </w:r>
      <w:r w:rsidR="0066095F" w:rsidRPr="0066095F">
        <w:rPr>
          <w:rFonts w:ascii="Arial" w:hAnsi="Arial" w:cs="Arial"/>
          <w:sz w:val="24"/>
          <w:szCs w:val="24"/>
        </w:rPr>
        <w:t>2000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DC7E19">
        <w:rPr>
          <w:rFonts w:ascii="Arial" w:hAnsi="Arial" w:cs="Arial"/>
          <w:i/>
          <w:sz w:val="24"/>
          <w:szCs w:val="24"/>
        </w:rPr>
        <w:t>N</w:t>
      </w:r>
      <w:r w:rsidRPr="00DC7E19">
        <w:rPr>
          <w:rFonts w:ascii="Arial" w:hAnsi="Arial" w:cs="Arial"/>
          <w:i/>
          <w:sz w:val="24"/>
          <w:szCs w:val="24"/>
        </w:rPr>
        <w:t>uestro Padre</w:t>
      </w:r>
      <w:r w:rsidR="0066095F" w:rsidRPr="00DC7E19">
        <w:rPr>
          <w:rFonts w:ascii="Arial" w:hAnsi="Arial" w:cs="Arial"/>
          <w:i/>
          <w:sz w:val="24"/>
          <w:szCs w:val="24"/>
        </w:rPr>
        <w:t xml:space="preserve"> Jesús Nazareno. Leyenda, historia y</w:t>
      </w:r>
      <w:r w:rsidRPr="00DC7E19">
        <w:rPr>
          <w:rFonts w:ascii="Arial" w:hAnsi="Arial" w:cs="Arial"/>
          <w:i/>
          <w:sz w:val="24"/>
          <w:szCs w:val="24"/>
        </w:rPr>
        <w:t xml:space="preserve"> </w:t>
      </w:r>
      <w:r w:rsidR="0066095F" w:rsidRPr="00DC7E19">
        <w:rPr>
          <w:rFonts w:ascii="Arial" w:hAnsi="Arial" w:cs="Arial"/>
          <w:i/>
          <w:sz w:val="24"/>
          <w:szCs w:val="24"/>
        </w:rPr>
        <w:t>realidad de la imagen y su Cofradía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r w:rsidR="00AA12A1">
        <w:rPr>
          <w:rFonts w:ascii="Arial" w:hAnsi="Arial" w:cs="Arial"/>
          <w:sz w:val="24"/>
          <w:szCs w:val="24"/>
        </w:rPr>
        <w:t xml:space="preserve">Cofradía de Nuestro Padre Jesús Nazareno y María Santísima de </w:t>
      </w:r>
      <w:proofErr w:type="gramStart"/>
      <w:r w:rsidR="00AA12A1">
        <w:rPr>
          <w:rFonts w:ascii="Arial" w:hAnsi="Arial" w:cs="Arial"/>
          <w:sz w:val="24"/>
          <w:szCs w:val="24"/>
        </w:rPr>
        <w:t>los</w:t>
      </w:r>
      <w:proofErr w:type="gramEnd"/>
      <w:r w:rsidR="00AA12A1">
        <w:rPr>
          <w:rFonts w:ascii="Arial" w:hAnsi="Arial" w:cs="Arial"/>
          <w:sz w:val="24"/>
          <w:szCs w:val="24"/>
        </w:rPr>
        <w:t xml:space="preserve"> Dolores. </w:t>
      </w:r>
      <w:r w:rsidRPr="0066095F">
        <w:rPr>
          <w:rFonts w:ascii="Arial" w:hAnsi="Arial" w:cs="Arial"/>
          <w:sz w:val="24"/>
          <w:szCs w:val="24"/>
        </w:rPr>
        <w:t>1ª edición</w:t>
      </w:r>
      <w:r>
        <w:rPr>
          <w:rFonts w:ascii="Arial" w:hAnsi="Arial" w:cs="Arial"/>
          <w:sz w:val="24"/>
          <w:szCs w:val="24"/>
        </w:rPr>
        <w:t>:</w:t>
      </w:r>
      <w:r w:rsidRPr="0066095F">
        <w:rPr>
          <w:rFonts w:ascii="Arial" w:hAnsi="Arial" w:cs="Arial"/>
          <w:sz w:val="24"/>
          <w:szCs w:val="24"/>
        </w:rPr>
        <w:t xml:space="preserve"> </w:t>
      </w:r>
      <w:r w:rsidR="00AA12A1">
        <w:rPr>
          <w:rFonts w:ascii="Arial" w:hAnsi="Arial" w:cs="Arial"/>
          <w:sz w:val="24"/>
          <w:szCs w:val="24"/>
        </w:rPr>
        <w:t xml:space="preserve">Jaén, </w:t>
      </w:r>
      <w:r w:rsidR="0066095F" w:rsidRPr="0066095F">
        <w:rPr>
          <w:rFonts w:ascii="Arial" w:hAnsi="Arial" w:cs="Arial"/>
          <w:sz w:val="24"/>
          <w:szCs w:val="24"/>
        </w:rPr>
        <w:t>2001</w:t>
      </w:r>
      <w:r>
        <w:rPr>
          <w:rFonts w:ascii="Arial" w:hAnsi="Arial" w:cs="Arial"/>
          <w:sz w:val="24"/>
          <w:szCs w:val="24"/>
        </w:rPr>
        <w:t>. 2</w:t>
      </w:r>
      <w:r w:rsidR="0066095F" w:rsidRPr="0066095F">
        <w:rPr>
          <w:rFonts w:ascii="Arial" w:hAnsi="Arial" w:cs="Arial"/>
          <w:sz w:val="24"/>
          <w:szCs w:val="24"/>
        </w:rPr>
        <w:t xml:space="preserve"> volúmenes</w:t>
      </w:r>
      <w:r>
        <w:rPr>
          <w:rFonts w:ascii="Arial" w:hAnsi="Arial" w:cs="Arial"/>
          <w:sz w:val="24"/>
          <w:szCs w:val="24"/>
        </w:rPr>
        <w:t>.</w:t>
      </w:r>
      <w:r w:rsidR="00D83739">
        <w:rPr>
          <w:rFonts w:ascii="Arial" w:hAnsi="Arial" w:cs="Arial"/>
          <w:sz w:val="24"/>
          <w:szCs w:val="24"/>
        </w:rPr>
        <w:t xml:space="preserve"> 1.642 páginas.</w:t>
      </w:r>
      <w:r w:rsidR="0066095F" w:rsidRPr="0066095F">
        <w:rPr>
          <w:rFonts w:ascii="Arial" w:hAnsi="Arial" w:cs="Arial"/>
          <w:sz w:val="24"/>
          <w:szCs w:val="24"/>
        </w:rPr>
        <w:t xml:space="preserve"> 2ª edición</w:t>
      </w:r>
      <w:r>
        <w:rPr>
          <w:rFonts w:ascii="Arial" w:hAnsi="Arial" w:cs="Arial"/>
          <w:sz w:val="24"/>
          <w:szCs w:val="24"/>
        </w:rPr>
        <w:t>:</w:t>
      </w:r>
      <w:r w:rsidR="00AA12A1">
        <w:rPr>
          <w:rFonts w:ascii="Arial" w:hAnsi="Arial" w:cs="Arial"/>
          <w:sz w:val="24"/>
          <w:szCs w:val="24"/>
        </w:rPr>
        <w:t xml:space="preserve"> Jaén,</w:t>
      </w:r>
      <w:r w:rsidR="0066095F" w:rsidRPr="0066095F">
        <w:rPr>
          <w:rFonts w:ascii="Arial" w:hAnsi="Arial" w:cs="Arial"/>
          <w:sz w:val="24"/>
          <w:szCs w:val="24"/>
        </w:rPr>
        <w:t xml:space="preserve"> 2005</w:t>
      </w:r>
      <w:r>
        <w:rPr>
          <w:rFonts w:ascii="Arial" w:hAnsi="Arial" w:cs="Arial"/>
          <w:sz w:val="24"/>
          <w:szCs w:val="24"/>
        </w:rPr>
        <w:t>. 8 volúmenes</w:t>
      </w:r>
      <w:r w:rsidR="0066095F" w:rsidRPr="0066095F">
        <w:rPr>
          <w:rFonts w:ascii="Arial" w:hAnsi="Arial" w:cs="Arial"/>
          <w:sz w:val="24"/>
          <w:szCs w:val="24"/>
        </w:rPr>
        <w:t>.</w:t>
      </w:r>
      <w:r w:rsidR="00D83739">
        <w:rPr>
          <w:rFonts w:ascii="Arial" w:hAnsi="Arial" w:cs="Arial"/>
          <w:sz w:val="24"/>
          <w:szCs w:val="24"/>
        </w:rPr>
        <w:t xml:space="preserve"> [En colaboración con sus hijas Dª. María Amparo y Dª. María Teresa </w:t>
      </w:r>
      <w:r w:rsidR="0032649C">
        <w:rPr>
          <w:rFonts w:ascii="Arial" w:hAnsi="Arial" w:cs="Arial"/>
          <w:sz w:val="24"/>
          <w:szCs w:val="24"/>
        </w:rPr>
        <w:t>LÓPEZ ARANDÍA</w:t>
      </w:r>
      <w:r w:rsidR="00D83739">
        <w:rPr>
          <w:rFonts w:ascii="Arial" w:hAnsi="Arial" w:cs="Arial"/>
          <w:sz w:val="24"/>
          <w:szCs w:val="24"/>
        </w:rPr>
        <w:t>].</w:t>
      </w:r>
    </w:p>
    <w:p w:rsidR="0032649C" w:rsidRDefault="0032649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>
            <wp:extent cx="2192565" cy="315277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56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Artículos:</w:t>
      </w:r>
    </w:p>
    <w:p w:rsidR="00D7371A" w:rsidRDefault="000742D7" w:rsidP="0047389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Su primer trabajo, consistente en tres artículos sobre Los Villares, </w:t>
      </w:r>
      <w:r w:rsidR="009562DE">
        <w:rPr>
          <w:rFonts w:ascii="Arial" w:hAnsi="Arial" w:cs="Arial"/>
          <w:sz w:val="24"/>
          <w:szCs w:val="24"/>
        </w:rPr>
        <w:t xml:space="preserve">fue realizado en colaboración con el sobrino de D. Antonino, Párroco de esa localidad,  siendo </w:t>
      </w:r>
      <w:r>
        <w:rPr>
          <w:rFonts w:ascii="Arial" w:hAnsi="Arial" w:cs="Arial"/>
          <w:sz w:val="24"/>
          <w:szCs w:val="24"/>
        </w:rPr>
        <w:t>public</w:t>
      </w:r>
      <w:r w:rsidR="009562DE">
        <w:rPr>
          <w:rFonts w:ascii="Arial" w:hAnsi="Arial" w:cs="Arial"/>
          <w:sz w:val="24"/>
          <w:szCs w:val="24"/>
        </w:rPr>
        <w:t>ados</w:t>
      </w:r>
      <w:r>
        <w:rPr>
          <w:rFonts w:ascii="Arial" w:hAnsi="Arial" w:cs="Arial"/>
          <w:sz w:val="24"/>
          <w:szCs w:val="24"/>
        </w:rPr>
        <w:t xml:space="preserve"> en el Diario “</w:t>
      </w:r>
      <w:r w:rsidRPr="000742D7">
        <w:rPr>
          <w:rFonts w:ascii="Arial" w:hAnsi="Arial" w:cs="Arial"/>
          <w:i/>
          <w:sz w:val="24"/>
          <w:szCs w:val="24"/>
        </w:rPr>
        <w:t>Jaén</w:t>
      </w:r>
      <w:r>
        <w:rPr>
          <w:rFonts w:ascii="Arial" w:hAnsi="Arial" w:cs="Arial"/>
          <w:sz w:val="24"/>
          <w:szCs w:val="24"/>
        </w:rPr>
        <w:t xml:space="preserve">” en 1962. </w:t>
      </w:r>
      <w:r w:rsidR="00473891">
        <w:rPr>
          <w:rFonts w:ascii="Arial" w:hAnsi="Arial" w:cs="Arial"/>
          <w:sz w:val="24"/>
          <w:szCs w:val="24"/>
        </w:rPr>
        <w:t>U</w:t>
      </w:r>
      <w:r w:rsidR="00473891" w:rsidRPr="00473891">
        <w:rPr>
          <w:rFonts w:ascii="Arial" w:hAnsi="Arial" w:cs="Arial"/>
          <w:sz w:val="24"/>
          <w:szCs w:val="24"/>
        </w:rPr>
        <w:t>na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473891" w:rsidRPr="00473891">
        <w:rPr>
          <w:rFonts w:ascii="Arial" w:hAnsi="Arial" w:cs="Arial"/>
          <w:sz w:val="24"/>
          <w:szCs w:val="24"/>
        </w:rPr>
        <w:t xml:space="preserve">sección de artículos de investigación histórica </w:t>
      </w:r>
      <w:r w:rsidR="00473891">
        <w:rPr>
          <w:rFonts w:ascii="Arial" w:hAnsi="Arial" w:cs="Arial"/>
          <w:sz w:val="24"/>
          <w:szCs w:val="24"/>
        </w:rPr>
        <w:t xml:space="preserve">que continuaría </w:t>
      </w:r>
      <w:r w:rsidR="00473891" w:rsidRPr="00473891">
        <w:rPr>
          <w:rFonts w:ascii="Arial" w:hAnsi="Arial" w:cs="Arial"/>
          <w:sz w:val="24"/>
          <w:szCs w:val="24"/>
        </w:rPr>
        <w:t xml:space="preserve">bajo el título </w:t>
      </w:r>
      <w:r w:rsidR="00473891">
        <w:rPr>
          <w:rFonts w:ascii="Arial" w:hAnsi="Arial" w:cs="Arial"/>
          <w:sz w:val="24"/>
          <w:szCs w:val="24"/>
        </w:rPr>
        <w:t>“</w:t>
      </w:r>
      <w:r w:rsidR="00473891" w:rsidRPr="00473891">
        <w:rPr>
          <w:rFonts w:ascii="Arial" w:hAnsi="Arial" w:cs="Arial"/>
          <w:i/>
          <w:sz w:val="24"/>
          <w:szCs w:val="24"/>
        </w:rPr>
        <w:t>Jaén, de ayer a hoy</w:t>
      </w:r>
      <w:r w:rsidR="00473891">
        <w:rPr>
          <w:rFonts w:ascii="Arial" w:hAnsi="Arial" w:cs="Arial"/>
          <w:sz w:val="24"/>
          <w:szCs w:val="24"/>
        </w:rPr>
        <w:t>”</w:t>
      </w:r>
      <w:r w:rsidR="00473891" w:rsidRPr="00473891">
        <w:rPr>
          <w:rFonts w:ascii="Arial" w:hAnsi="Arial" w:cs="Arial"/>
          <w:sz w:val="24"/>
          <w:szCs w:val="24"/>
        </w:rPr>
        <w:t>,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473891" w:rsidRPr="00473891">
        <w:rPr>
          <w:rFonts w:ascii="Arial" w:hAnsi="Arial" w:cs="Arial"/>
          <w:sz w:val="24"/>
          <w:szCs w:val="24"/>
        </w:rPr>
        <w:t>que continu</w:t>
      </w:r>
      <w:r w:rsidR="00473891">
        <w:rPr>
          <w:rFonts w:ascii="Arial" w:hAnsi="Arial" w:cs="Arial"/>
          <w:sz w:val="24"/>
          <w:szCs w:val="24"/>
        </w:rPr>
        <w:t xml:space="preserve">aría </w:t>
      </w:r>
      <w:r w:rsidR="00473891" w:rsidRPr="00473891">
        <w:rPr>
          <w:rFonts w:ascii="Arial" w:hAnsi="Arial" w:cs="Arial"/>
          <w:sz w:val="24"/>
          <w:szCs w:val="24"/>
        </w:rPr>
        <w:t>luego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473891" w:rsidRPr="00473891">
        <w:rPr>
          <w:rFonts w:ascii="Arial" w:hAnsi="Arial" w:cs="Arial"/>
          <w:sz w:val="24"/>
          <w:szCs w:val="24"/>
        </w:rPr>
        <w:t xml:space="preserve">en </w:t>
      </w:r>
      <w:r w:rsidR="00473891" w:rsidRPr="00473891">
        <w:rPr>
          <w:rFonts w:ascii="Arial" w:hAnsi="Arial" w:cs="Arial"/>
          <w:i/>
          <w:sz w:val="24"/>
          <w:szCs w:val="24"/>
        </w:rPr>
        <w:t>IDEAL</w:t>
      </w:r>
      <w:r w:rsidR="00473891">
        <w:rPr>
          <w:rFonts w:ascii="Arial" w:hAnsi="Arial" w:cs="Arial"/>
          <w:i/>
          <w:sz w:val="24"/>
          <w:szCs w:val="24"/>
        </w:rPr>
        <w:t>-JAÉN</w:t>
      </w:r>
      <w:r w:rsidR="00473891" w:rsidRPr="00473891">
        <w:rPr>
          <w:rFonts w:ascii="Arial" w:hAnsi="Arial" w:cs="Arial"/>
          <w:sz w:val="24"/>
          <w:szCs w:val="24"/>
        </w:rPr>
        <w:t xml:space="preserve">, con </w:t>
      </w:r>
      <w:r w:rsidR="00473891">
        <w:rPr>
          <w:rFonts w:ascii="Arial" w:hAnsi="Arial" w:cs="Arial"/>
          <w:sz w:val="24"/>
          <w:szCs w:val="24"/>
        </w:rPr>
        <w:t>“</w:t>
      </w:r>
      <w:r w:rsidR="00473891" w:rsidRPr="00473891">
        <w:rPr>
          <w:rFonts w:ascii="Arial" w:hAnsi="Arial" w:cs="Arial"/>
          <w:sz w:val="24"/>
          <w:szCs w:val="24"/>
        </w:rPr>
        <w:t>Las Cartas a Don Rafael</w:t>
      </w:r>
      <w:r w:rsidR="00473891">
        <w:rPr>
          <w:rFonts w:ascii="Arial" w:hAnsi="Arial" w:cs="Arial"/>
          <w:sz w:val="24"/>
          <w:szCs w:val="24"/>
        </w:rPr>
        <w:t>”</w:t>
      </w:r>
      <w:r w:rsidR="00473891" w:rsidRPr="00473891">
        <w:rPr>
          <w:rFonts w:ascii="Arial" w:hAnsi="Arial" w:cs="Arial"/>
          <w:sz w:val="24"/>
          <w:szCs w:val="24"/>
        </w:rPr>
        <w:t>, 10</w:t>
      </w:r>
      <w:r w:rsidR="0073679C">
        <w:rPr>
          <w:rFonts w:ascii="Arial" w:hAnsi="Arial" w:cs="Arial"/>
          <w:sz w:val="24"/>
          <w:szCs w:val="24"/>
        </w:rPr>
        <w:t>7</w:t>
      </w:r>
      <w:r w:rsidR="00473891" w:rsidRPr="00473891">
        <w:rPr>
          <w:rFonts w:ascii="Arial" w:hAnsi="Arial" w:cs="Arial"/>
          <w:sz w:val="24"/>
          <w:szCs w:val="24"/>
        </w:rPr>
        <w:t xml:space="preserve"> en total, entre 1988 y 1990, en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473891" w:rsidRPr="00473891">
        <w:rPr>
          <w:rFonts w:ascii="Arial" w:hAnsi="Arial" w:cs="Arial"/>
          <w:sz w:val="24"/>
          <w:szCs w:val="24"/>
        </w:rPr>
        <w:t xml:space="preserve">memoria del escritor </w:t>
      </w:r>
      <w:r w:rsidR="00473891">
        <w:rPr>
          <w:rFonts w:ascii="Arial" w:hAnsi="Arial" w:cs="Arial"/>
          <w:sz w:val="24"/>
          <w:szCs w:val="24"/>
        </w:rPr>
        <w:t xml:space="preserve">D. </w:t>
      </w:r>
      <w:r w:rsidR="00473891" w:rsidRPr="00473891">
        <w:rPr>
          <w:rFonts w:ascii="Arial" w:hAnsi="Arial" w:cs="Arial"/>
          <w:sz w:val="24"/>
          <w:szCs w:val="24"/>
        </w:rPr>
        <w:t xml:space="preserve">Rafael Ortega y </w:t>
      </w:r>
      <w:proofErr w:type="spellStart"/>
      <w:r w:rsidR="00473891" w:rsidRPr="00473891">
        <w:rPr>
          <w:rFonts w:ascii="Arial" w:hAnsi="Arial" w:cs="Arial"/>
          <w:sz w:val="24"/>
          <w:szCs w:val="24"/>
        </w:rPr>
        <w:t>Sagrista</w:t>
      </w:r>
      <w:proofErr w:type="spellEnd"/>
      <w:r w:rsidR="00473891" w:rsidRPr="00473891">
        <w:rPr>
          <w:rFonts w:ascii="Arial" w:hAnsi="Arial" w:cs="Arial"/>
          <w:sz w:val="24"/>
          <w:szCs w:val="24"/>
        </w:rPr>
        <w:t>, que premió el Ayuntamiento de Jaén y que se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473891" w:rsidRPr="00473891">
        <w:rPr>
          <w:rFonts w:ascii="Arial" w:hAnsi="Arial" w:cs="Arial"/>
          <w:sz w:val="24"/>
          <w:szCs w:val="24"/>
        </w:rPr>
        <w:t>publicaron en un espléndido libro de 651 páginas en 1991.</w:t>
      </w:r>
      <w:r w:rsidR="00473891">
        <w:rPr>
          <w:rFonts w:ascii="Arial" w:hAnsi="Arial" w:cs="Arial"/>
          <w:sz w:val="24"/>
          <w:szCs w:val="24"/>
        </w:rPr>
        <w:t xml:space="preserve"> </w:t>
      </w:r>
      <w:r w:rsidR="00D7371A">
        <w:rPr>
          <w:rFonts w:ascii="Arial" w:hAnsi="Arial" w:cs="Arial"/>
          <w:sz w:val="24"/>
          <w:szCs w:val="24"/>
        </w:rPr>
        <w:t>A partir de 1966 colaboró en varias Revistas de Historia y d</w:t>
      </w:r>
      <w:r w:rsidR="0066095F" w:rsidRPr="0066095F">
        <w:rPr>
          <w:rFonts w:ascii="Arial" w:hAnsi="Arial" w:cs="Arial"/>
          <w:sz w:val="24"/>
          <w:szCs w:val="24"/>
        </w:rPr>
        <w:t>esde 1998</w:t>
      </w:r>
      <w:r w:rsidR="00EB6B31">
        <w:rPr>
          <w:rFonts w:ascii="Arial" w:hAnsi="Arial" w:cs="Arial"/>
          <w:sz w:val="24"/>
          <w:szCs w:val="24"/>
        </w:rPr>
        <w:t xml:space="preserve"> mantuvo </w:t>
      </w:r>
      <w:r w:rsidR="0066095F" w:rsidRPr="0066095F">
        <w:rPr>
          <w:rFonts w:ascii="Arial" w:hAnsi="Arial" w:cs="Arial"/>
          <w:sz w:val="24"/>
          <w:szCs w:val="24"/>
        </w:rPr>
        <w:t xml:space="preserve">en el </w:t>
      </w:r>
      <w:r w:rsidR="00EB6B31">
        <w:rPr>
          <w:rFonts w:ascii="Arial" w:hAnsi="Arial" w:cs="Arial"/>
          <w:sz w:val="24"/>
          <w:szCs w:val="24"/>
        </w:rPr>
        <w:t>D</w:t>
      </w:r>
      <w:r w:rsidR="0066095F" w:rsidRPr="0066095F">
        <w:rPr>
          <w:rFonts w:ascii="Arial" w:hAnsi="Arial" w:cs="Arial"/>
          <w:sz w:val="24"/>
          <w:szCs w:val="24"/>
        </w:rPr>
        <w:t xml:space="preserve">iario </w:t>
      </w:r>
      <w:r w:rsidR="0066095F" w:rsidRPr="00EB6B31">
        <w:rPr>
          <w:rFonts w:ascii="Arial" w:hAnsi="Arial" w:cs="Arial"/>
          <w:i/>
          <w:sz w:val="24"/>
          <w:szCs w:val="24"/>
        </w:rPr>
        <w:t>IDEAL</w:t>
      </w:r>
      <w:r w:rsidR="0066095F" w:rsidRPr="0066095F">
        <w:rPr>
          <w:rFonts w:ascii="Arial" w:hAnsi="Arial" w:cs="Arial"/>
          <w:sz w:val="24"/>
          <w:szCs w:val="24"/>
        </w:rPr>
        <w:t xml:space="preserve"> una columna semanal de opinión</w:t>
      </w:r>
      <w:r w:rsidR="00D83739">
        <w:rPr>
          <w:rFonts w:ascii="Arial" w:hAnsi="Arial" w:cs="Arial"/>
          <w:sz w:val="24"/>
          <w:szCs w:val="24"/>
        </w:rPr>
        <w:t xml:space="preserve"> en la Sección</w:t>
      </w:r>
      <w:r w:rsidR="00473891">
        <w:rPr>
          <w:rFonts w:ascii="Arial" w:hAnsi="Arial" w:cs="Arial"/>
          <w:sz w:val="24"/>
          <w:szCs w:val="24"/>
        </w:rPr>
        <w:t>: “</w:t>
      </w:r>
      <w:r w:rsidR="00473891" w:rsidRPr="00D83739">
        <w:rPr>
          <w:rFonts w:ascii="Arial" w:hAnsi="Arial" w:cs="Arial"/>
          <w:i/>
          <w:sz w:val="24"/>
          <w:szCs w:val="24"/>
        </w:rPr>
        <w:t>La Carrera</w:t>
      </w:r>
      <w:r w:rsidR="00473891">
        <w:rPr>
          <w:rFonts w:ascii="Arial" w:hAnsi="Arial" w:cs="Arial"/>
          <w:sz w:val="24"/>
          <w:szCs w:val="24"/>
        </w:rPr>
        <w:t>”</w:t>
      </w:r>
      <w:r w:rsidR="0066095F" w:rsidRPr="0066095F">
        <w:rPr>
          <w:rFonts w:ascii="Arial" w:hAnsi="Arial" w:cs="Arial"/>
          <w:sz w:val="24"/>
          <w:szCs w:val="24"/>
        </w:rPr>
        <w:t>.</w:t>
      </w:r>
    </w:p>
    <w:p w:rsidR="00EB6B31" w:rsidRDefault="00EB6B31" w:rsidP="00EB6B3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modo de muestra de su </w:t>
      </w:r>
      <w:r w:rsidRPr="0066095F">
        <w:rPr>
          <w:rFonts w:ascii="Arial" w:hAnsi="Arial" w:cs="Arial"/>
          <w:sz w:val="24"/>
          <w:szCs w:val="24"/>
        </w:rPr>
        <w:t>amplia mirada investigadora y divulgativa sobre Historia, Pedagogía, Religiosidad, Arte y</w:t>
      </w:r>
      <w:r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Costumbres…</w:t>
      </w:r>
      <w:r>
        <w:rPr>
          <w:rFonts w:ascii="Arial" w:hAnsi="Arial" w:cs="Arial"/>
          <w:sz w:val="24"/>
          <w:szCs w:val="24"/>
        </w:rPr>
        <w:t xml:space="preserve"> citaremos</w:t>
      </w:r>
      <w:r w:rsidR="00D83739">
        <w:rPr>
          <w:rFonts w:ascii="Arial" w:hAnsi="Arial" w:cs="Arial"/>
          <w:sz w:val="24"/>
          <w:szCs w:val="24"/>
        </w:rPr>
        <w:t>, a continuación,</w:t>
      </w:r>
      <w:r>
        <w:rPr>
          <w:rFonts w:ascii="Arial" w:hAnsi="Arial" w:cs="Arial"/>
          <w:sz w:val="24"/>
          <w:szCs w:val="24"/>
        </w:rPr>
        <w:t xml:space="preserve"> los </w:t>
      </w:r>
      <w:r w:rsidR="00D83739">
        <w:rPr>
          <w:rFonts w:ascii="Arial" w:hAnsi="Arial" w:cs="Arial"/>
          <w:sz w:val="24"/>
          <w:szCs w:val="24"/>
        </w:rPr>
        <w:t>títulos de algunos de sus artículos</w:t>
      </w:r>
      <w:r>
        <w:rPr>
          <w:rFonts w:ascii="Arial" w:hAnsi="Arial" w:cs="Arial"/>
          <w:sz w:val="24"/>
          <w:szCs w:val="24"/>
        </w:rPr>
        <w:t>:</w:t>
      </w:r>
    </w:p>
    <w:p w:rsidR="00D43B6C" w:rsidRDefault="00D43B6C" w:rsidP="00EB6B3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-“Fines benéfico-asistenciales de nuestras Cofradías”, en </w:t>
      </w:r>
      <w:r w:rsidRPr="00D43B6C">
        <w:rPr>
          <w:rFonts w:ascii="Arial" w:hAnsi="Arial" w:cs="Arial"/>
          <w:i/>
          <w:sz w:val="24"/>
          <w:szCs w:val="24"/>
        </w:rPr>
        <w:t>Diario Jaén</w:t>
      </w:r>
      <w:r>
        <w:rPr>
          <w:rFonts w:ascii="Arial" w:hAnsi="Arial" w:cs="Arial"/>
          <w:sz w:val="24"/>
          <w:szCs w:val="24"/>
        </w:rPr>
        <w:t>. 1965.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“La Caja de Ahorros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de Jaén, una frustración histórica”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(1976)</w:t>
      </w:r>
      <w:r>
        <w:rPr>
          <w:rFonts w:ascii="Arial" w:hAnsi="Arial" w:cs="Arial"/>
          <w:sz w:val="24"/>
          <w:szCs w:val="24"/>
        </w:rPr>
        <w:t>.</w:t>
      </w:r>
    </w:p>
    <w:p w:rsidR="00001026" w:rsidRDefault="00001026" w:rsidP="0000102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-“</w:t>
      </w:r>
      <w:r w:rsidRPr="00001026">
        <w:rPr>
          <w:rFonts w:ascii="Arial" w:hAnsi="Arial" w:cs="Arial"/>
          <w:sz w:val="24"/>
          <w:szCs w:val="24"/>
        </w:rPr>
        <w:t>Avance para unos índices del Boletín del Instituto de Estudios Giennenses: (nº. 1 al 100)</w:t>
      </w:r>
      <w:r>
        <w:rPr>
          <w:rFonts w:ascii="Arial" w:hAnsi="Arial" w:cs="Arial"/>
          <w:sz w:val="24"/>
          <w:szCs w:val="24"/>
        </w:rPr>
        <w:t xml:space="preserve">”, en </w:t>
      </w:r>
      <w:r w:rsidRPr="00001026">
        <w:rPr>
          <w:rFonts w:ascii="Arial" w:hAnsi="Arial" w:cs="Arial"/>
          <w:i/>
          <w:sz w:val="24"/>
          <w:szCs w:val="24"/>
        </w:rPr>
        <w:t>Boletín del Instituto de Estudios Giennenses</w:t>
      </w:r>
      <w:r>
        <w:rPr>
          <w:rFonts w:ascii="Arial" w:hAnsi="Arial" w:cs="Arial"/>
          <w:sz w:val="24"/>
          <w:szCs w:val="24"/>
        </w:rPr>
        <w:t>. Jaén</w:t>
      </w:r>
      <w:r w:rsidRPr="00001026">
        <w:rPr>
          <w:rFonts w:ascii="Arial" w:hAnsi="Arial" w:cs="Arial"/>
          <w:sz w:val="24"/>
          <w:szCs w:val="24"/>
        </w:rPr>
        <w:t>, 1979</w:t>
      </w:r>
      <w:r>
        <w:rPr>
          <w:rFonts w:ascii="Arial" w:hAnsi="Arial" w:cs="Arial"/>
          <w:sz w:val="24"/>
          <w:szCs w:val="24"/>
        </w:rPr>
        <w:t>.</w:t>
      </w:r>
      <w:r w:rsidRPr="0000102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Pp. 1-</w:t>
      </w:r>
      <w:r w:rsidRPr="00001026">
        <w:rPr>
          <w:rFonts w:ascii="Arial" w:hAnsi="Arial" w:cs="Arial"/>
          <w:sz w:val="24"/>
          <w:szCs w:val="24"/>
        </w:rPr>
        <w:t>98</w:t>
      </w:r>
      <w:r>
        <w:rPr>
          <w:rFonts w:ascii="Arial" w:hAnsi="Arial" w:cs="Arial"/>
          <w:sz w:val="24"/>
          <w:szCs w:val="24"/>
        </w:rPr>
        <w:t>.</w:t>
      </w:r>
    </w:p>
    <w:p w:rsidR="00001026" w:rsidRDefault="00001026" w:rsidP="0000102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-“</w:t>
      </w:r>
      <w:r w:rsidRPr="00001026">
        <w:rPr>
          <w:rFonts w:ascii="Arial" w:hAnsi="Arial" w:cs="Arial"/>
          <w:sz w:val="24"/>
          <w:szCs w:val="24"/>
        </w:rPr>
        <w:t>Jaén, 1881-1981: un siglo de ferrocarril</w:t>
      </w:r>
      <w:r>
        <w:rPr>
          <w:rFonts w:ascii="Arial" w:hAnsi="Arial" w:cs="Arial"/>
          <w:sz w:val="24"/>
          <w:szCs w:val="24"/>
        </w:rPr>
        <w:t xml:space="preserve">” en </w:t>
      </w:r>
      <w:r w:rsidRPr="00001026">
        <w:rPr>
          <w:rFonts w:ascii="Arial" w:hAnsi="Arial" w:cs="Arial"/>
          <w:i/>
          <w:sz w:val="24"/>
          <w:szCs w:val="24"/>
        </w:rPr>
        <w:t>B.I.E.G.</w:t>
      </w:r>
      <w:r w:rsidRPr="0000102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</w:t>
      </w:r>
      <w:r w:rsidRPr="00001026">
        <w:rPr>
          <w:rFonts w:ascii="Arial" w:hAnsi="Arial" w:cs="Arial"/>
          <w:sz w:val="24"/>
          <w:szCs w:val="24"/>
        </w:rPr>
        <w:t>º. 105</w:t>
      </w:r>
      <w:r>
        <w:rPr>
          <w:rFonts w:ascii="Arial" w:hAnsi="Arial" w:cs="Arial"/>
          <w:sz w:val="24"/>
          <w:szCs w:val="24"/>
        </w:rPr>
        <w:t>. Jaén,</w:t>
      </w:r>
      <w:r w:rsidRPr="00001026">
        <w:rPr>
          <w:rFonts w:ascii="Arial" w:hAnsi="Arial" w:cs="Arial"/>
          <w:sz w:val="24"/>
          <w:szCs w:val="24"/>
        </w:rPr>
        <w:t xml:space="preserve"> 1981</w:t>
      </w:r>
      <w:r>
        <w:rPr>
          <w:rFonts w:ascii="Arial" w:hAnsi="Arial" w:cs="Arial"/>
          <w:sz w:val="24"/>
          <w:szCs w:val="24"/>
        </w:rPr>
        <w:t>. Pp</w:t>
      </w:r>
      <w:r w:rsidRPr="00001026">
        <w:rPr>
          <w:rFonts w:ascii="Arial" w:hAnsi="Arial" w:cs="Arial"/>
          <w:sz w:val="24"/>
          <w:szCs w:val="24"/>
        </w:rPr>
        <w:t>. 23-64.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“Un documento singular: la información testifical del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Descenso de N</w:t>
      </w:r>
      <w:r>
        <w:rPr>
          <w:rFonts w:ascii="Arial" w:hAnsi="Arial" w:cs="Arial"/>
          <w:sz w:val="24"/>
          <w:szCs w:val="24"/>
        </w:rPr>
        <w:t>uestra Señora de</w:t>
      </w:r>
      <w:r w:rsidR="0066095F" w:rsidRPr="0066095F">
        <w:rPr>
          <w:rFonts w:ascii="Arial" w:hAnsi="Arial" w:cs="Arial"/>
          <w:sz w:val="24"/>
          <w:szCs w:val="24"/>
        </w:rPr>
        <w:t xml:space="preserve"> la Capilla a Jaén”</w:t>
      </w:r>
      <w:r>
        <w:rPr>
          <w:rFonts w:ascii="Arial" w:hAnsi="Arial" w:cs="Arial"/>
          <w:sz w:val="24"/>
          <w:szCs w:val="24"/>
        </w:rPr>
        <w:t xml:space="preserve">. </w:t>
      </w:r>
      <w:r w:rsidR="0066095F" w:rsidRPr="0066095F">
        <w:rPr>
          <w:rFonts w:ascii="Arial" w:hAnsi="Arial" w:cs="Arial"/>
          <w:sz w:val="24"/>
          <w:szCs w:val="24"/>
        </w:rPr>
        <w:t>(1983)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“La Escuela de Bellas Artes de la Real Sociedad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Económica”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(1989)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“Jaén, 1936-1950. Apuntes para una estadística trágica”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(1991)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“Jaén, 1800-1900: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Ingenuidades, gérmenes y contagios en una ciudad provinciana”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(1993)</w:t>
      </w:r>
      <w:r>
        <w:rPr>
          <w:rFonts w:ascii="Arial" w:hAnsi="Arial" w:cs="Arial"/>
          <w:sz w:val="24"/>
          <w:szCs w:val="24"/>
        </w:rPr>
        <w:t>.</w:t>
      </w:r>
    </w:p>
    <w:p w:rsidR="00EB6B31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“El Deán Martínez de Mazas y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la pedagogía del Jaén de su tiempo”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(1994)</w:t>
      </w:r>
      <w:r>
        <w:rPr>
          <w:rFonts w:ascii="Arial" w:hAnsi="Arial" w:cs="Arial"/>
          <w:sz w:val="24"/>
          <w:szCs w:val="24"/>
        </w:rPr>
        <w:t>.</w:t>
      </w:r>
    </w:p>
    <w:p w:rsidR="0066095F" w:rsidRDefault="00EB6B31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“Apuntes para un santoral de la Diócesis de Jaén”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(1995)</w:t>
      </w:r>
      <w:r>
        <w:rPr>
          <w:rFonts w:ascii="Arial" w:hAnsi="Arial" w:cs="Arial"/>
          <w:sz w:val="24"/>
          <w:szCs w:val="24"/>
        </w:rPr>
        <w:t>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 xml:space="preserve">“Un </w:t>
      </w:r>
      <w:proofErr w:type="spellStart"/>
      <w:r w:rsidR="0066095F" w:rsidRPr="0066095F">
        <w:rPr>
          <w:rFonts w:ascii="Arial" w:hAnsi="Arial" w:cs="Arial"/>
          <w:sz w:val="24"/>
          <w:szCs w:val="24"/>
        </w:rPr>
        <w:t>Villariego</w:t>
      </w:r>
      <w:proofErr w:type="spellEnd"/>
      <w:r w:rsidR="0066095F" w:rsidRPr="0066095F">
        <w:rPr>
          <w:rFonts w:ascii="Arial" w:hAnsi="Arial" w:cs="Arial"/>
          <w:sz w:val="24"/>
          <w:szCs w:val="24"/>
        </w:rPr>
        <w:t xml:space="preserve"> del 98: </w:t>
      </w:r>
      <w:r>
        <w:rPr>
          <w:rFonts w:ascii="Arial" w:hAnsi="Arial" w:cs="Arial"/>
          <w:sz w:val="24"/>
          <w:szCs w:val="24"/>
        </w:rPr>
        <w:t>D.</w:t>
      </w:r>
      <w:r w:rsidR="0066095F" w:rsidRPr="0066095F">
        <w:rPr>
          <w:rFonts w:ascii="Arial" w:hAnsi="Arial" w:cs="Arial"/>
          <w:sz w:val="24"/>
          <w:szCs w:val="24"/>
        </w:rPr>
        <w:t xml:space="preserve"> Manuel Narciso Gómez Luque, héroe de Cuba y </w:t>
      </w:r>
      <w:r>
        <w:rPr>
          <w:rFonts w:ascii="Arial" w:hAnsi="Arial" w:cs="Arial"/>
          <w:sz w:val="24"/>
          <w:szCs w:val="24"/>
        </w:rPr>
        <w:t>C</w:t>
      </w:r>
      <w:r w:rsidR="0066095F" w:rsidRPr="0066095F">
        <w:rPr>
          <w:rFonts w:ascii="Arial" w:hAnsi="Arial" w:cs="Arial"/>
          <w:sz w:val="24"/>
          <w:szCs w:val="24"/>
        </w:rPr>
        <w:t>anónigo por méritos de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guerra”</w:t>
      </w:r>
      <w:r w:rsidR="000A209D">
        <w:rPr>
          <w:rFonts w:ascii="Arial" w:hAnsi="Arial" w:cs="Arial"/>
          <w:sz w:val="24"/>
          <w:szCs w:val="24"/>
        </w:rPr>
        <w:t xml:space="preserve">, en </w:t>
      </w:r>
      <w:r w:rsidR="000A209D">
        <w:rPr>
          <w:rFonts w:ascii="Arial" w:hAnsi="Arial" w:cs="Arial"/>
          <w:i/>
          <w:sz w:val="24"/>
          <w:szCs w:val="24"/>
        </w:rPr>
        <w:t xml:space="preserve">Actas del IV Congreso de la APCO “Reino de Jaén”. </w:t>
      </w:r>
      <w:r w:rsidR="000A209D">
        <w:rPr>
          <w:rFonts w:ascii="Arial" w:hAnsi="Arial" w:cs="Arial"/>
          <w:sz w:val="24"/>
          <w:szCs w:val="24"/>
        </w:rPr>
        <w:t>Diputación Provincial. Jaén, 1</w:t>
      </w:r>
      <w:r w:rsidR="0066095F" w:rsidRPr="0066095F">
        <w:rPr>
          <w:rFonts w:ascii="Arial" w:hAnsi="Arial" w:cs="Arial"/>
          <w:sz w:val="24"/>
          <w:szCs w:val="24"/>
        </w:rPr>
        <w:t>996</w:t>
      </w:r>
      <w:r>
        <w:rPr>
          <w:rFonts w:ascii="Arial" w:hAnsi="Arial" w:cs="Arial"/>
          <w:sz w:val="24"/>
          <w:szCs w:val="24"/>
        </w:rPr>
        <w:t>.</w:t>
      </w:r>
    </w:p>
    <w:p w:rsidR="0073679C" w:rsidRPr="0073679C" w:rsidRDefault="0073679C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-“¿Crisis de Semana Santa?”, en </w:t>
      </w:r>
      <w:r>
        <w:rPr>
          <w:rFonts w:ascii="Arial" w:hAnsi="Arial" w:cs="Arial"/>
          <w:i/>
          <w:sz w:val="24"/>
          <w:szCs w:val="24"/>
        </w:rPr>
        <w:t>Alto Guadalquivir.</w:t>
      </w:r>
      <w:r>
        <w:rPr>
          <w:rFonts w:ascii="Arial" w:hAnsi="Arial" w:cs="Arial"/>
          <w:sz w:val="24"/>
          <w:szCs w:val="24"/>
        </w:rPr>
        <w:t xml:space="preserve"> (1997).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 xml:space="preserve">“Un pedagogo renacentista: </w:t>
      </w:r>
      <w:r>
        <w:rPr>
          <w:rFonts w:ascii="Arial" w:hAnsi="Arial" w:cs="Arial"/>
          <w:sz w:val="24"/>
          <w:szCs w:val="24"/>
        </w:rPr>
        <w:t>D.</w:t>
      </w:r>
      <w:r w:rsidR="0066095F" w:rsidRPr="0066095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66095F" w:rsidRPr="0066095F">
        <w:rPr>
          <w:rFonts w:ascii="Arial" w:hAnsi="Arial" w:cs="Arial"/>
          <w:sz w:val="24"/>
          <w:szCs w:val="24"/>
        </w:rPr>
        <w:t>Gutierre</w:t>
      </w:r>
      <w:proofErr w:type="spellEnd"/>
      <w:r w:rsidR="0066095F" w:rsidRPr="0066095F">
        <w:rPr>
          <w:rFonts w:ascii="Arial" w:hAnsi="Arial" w:cs="Arial"/>
          <w:sz w:val="24"/>
          <w:szCs w:val="24"/>
        </w:rPr>
        <w:t xml:space="preserve"> González Doncel”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(1998)</w:t>
      </w:r>
      <w:r>
        <w:rPr>
          <w:rFonts w:ascii="Arial" w:hAnsi="Arial" w:cs="Arial"/>
          <w:sz w:val="24"/>
          <w:szCs w:val="24"/>
        </w:rPr>
        <w:t>.</w:t>
      </w:r>
    </w:p>
    <w:p w:rsidR="000A209D" w:rsidRDefault="000A209D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0A209D">
        <w:rPr>
          <w:rFonts w:ascii="Arial" w:hAnsi="Arial" w:cs="Arial"/>
          <w:sz w:val="24"/>
          <w:szCs w:val="24"/>
        </w:rPr>
        <w:t>“Los Villares en la convulsión de 1936 (aproximación para un estudio)”,</w:t>
      </w:r>
      <w:r>
        <w:rPr>
          <w:rFonts w:ascii="Arial" w:hAnsi="Arial" w:cs="Arial"/>
          <w:sz w:val="24"/>
          <w:szCs w:val="24"/>
        </w:rPr>
        <w:t xml:space="preserve"> en </w:t>
      </w:r>
      <w:r w:rsidRPr="000A209D">
        <w:rPr>
          <w:rFonts w:ascii="Arial" w:hAnsi="Arial" w:cs="Arial"/>
          <w:i/>
          <w:sz w:val="24"/>
          <w:szCs w:val="24"/>
        </w:rPr>
        <w:t>Actas del V Congreso de la APCO “Reino de Jaén”</w:t>
      </w:r>
      <w:r>
        <w:rPr>
          <w:rFonts w:ascii="Arial" w:hAnsi="Arial" w:cs="Arial"/>
          <w:sz w:val="24"/>
          <w:szCs w:val="24"/>
        </w:rPr>
        <w:t>. Diputación Provincial de Jaén. Jaén, 1999.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“La frustrada Real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Maestranza de Caballería de Jaén”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(1999)</w:t>
      </w:r>
      <w:r>
        <w:rPr>
          <w:rFonts w:ascii="Arial" w:hAnsi="Arial" w:cs="Arial"/>
          <w:sz w:val="24"/>
          <w:szCs w:val="24"/>
        </w:rPr>
        <w:t>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 xml:space="preserve">“Las instituciones en el Jaén de </w:t>
      </w:r>
      <w:proofErr w:type="spellStart"/>
      <w:r w:rsidR="0066095F" w:rsidRPr="0066095F">
        <w:rPr>
          <w:rFonts w:ascii="Arial" w:hAnsi="Arial" w:cs="Arial"/>
          <w:sz w:val="24"/>
          <w:szCs w:val="24"/>
        </w:rPr>
        <w:t>entresiglos</w:t>
      </w:r>
      <w:proofErr w:type="spellEnd"/>
      <w:r w:rsidR="0066095F" w:rsidRPr="0066095F">
        <w:rPr>
          <w:rFonts w:ascii="Arial" w:hAnsi="Arial" w:cs="Arial"/>
          <w:sz w:val="24"/>
          <w:szCs w:val="24"/>
        </w:rPr>
        <w:t>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(2000)</w:t>
      </w:r>
      <w:r>
        <w:rPr>
          <w:rFonts w:ascii="Arial" w:hAnsi="Arial" w:cs="Arial"/>
          <w:sz w:val="24"/>
          <w:szCs w:val="24"/>
        </w:rPr>
        <w:t>.</w:t>
      </w:r>
    </w:p>
    <w:p w:rsidR="00001026" w:rsidRDefault="00DC7E19" w:rsidP="00001026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“N</w:t>
      </w:r>
      <w:r w:rsidR="00001026" w:rsidRPr="00001026">
        <w:rPr>
          <w:rFonts w:ascii="Arial" w:hAnsi="Arial" w:cs="Arial"/>
          <w:sz w:val="24"/>
          <w:szCs w:val="24"/>
        </w:rPr>
        <w:t>otas y apuntes para la formación de un repertorio de leyendas de Jaén</w:t>
      </w:r>
      <w:r w:rsidR="00001026">
        <w:rPr>
          <w:rFonts w:ascii="Arial" w:hAnsi="Arial" w:cs="Arial"/>
          <w:sz w:val="24"/>
          <w:szCs w:val="24"/>
        </w:rPr>
        <w:t xml:space="preserve">”, en </w:t>
      </w:r>
      <w:r w:rsidR="00001026" w:rsidRPr="00001026">
        <w:rPr>
          <w:rFonts w:ascii="Arial" w:hAnsi="Arial" w:cs="Arial"/>
          <w:i/>
          <w:sz w:val="24"/>
          <w:szCs w:val="24"/>
        </w:rPr>
        <w:t>El Toro de Caña</w:t>
      </w:r>
      <w:r w:rsidR="00001026">
        <w:rPr>
          <w:rFonts w:ascii="Arial" w:hAnsi="Arial" w:cs="Arial"/>
          <w:sz w:val="24"/>
          <w:szCs w:val="24"/>
        </w:rPr>
        <w:t>. Nº. 7.</w:t>
      </w:r>
      <w:r w:rsidR="00001026" w:rsidRPr="00001026">
        <w:rPr>
          <w:rFonts w:ascii="Arial" w:hAnsi="Arial" w:cs="Arial"/>
          <w:sz w:val="24"/>
          <w:szCs w:val="24"/>
        </w:rPr>
        <w:t xml:space="preserve"> Diputación Provincial de Jaén</w:t>
      </w:r>
      <w:r w:rsidR="00001026">
        <w:rPr>
          <w:rFonts w:ascii="Arial" w:hAnsi="Arial" w:cs="Arial"/>
          <w:sz w:val="24"/>
          <w:szCs w:val="24"/>
        </w:rPr>
        <w:t>. Jaén,</w:t>
      </w:r>
      <w:r w:rsidR="00001026" w:rsidRPr="00001026">
        <w:rPr>
          <w:rFonts w:ascii="Arial" w:hAnsi="Arial" w:cs="Arial"/>
          <w:sz w:val="24"/>
          <w:szCs w:val="24"/>
        </w:rPr>
        <w:t xml:space="preserve"> 2001</w:t>
      </w:r>
      <w:r w:rsidR="00001026">
        <w:rPr>
          <w:rFonts w:ascii="Arial" w:hAnsi="Arial" w:cs="Arial"/>
          <w:sz w:val="24"/>
          <w:szCs w:val="24"/>
        </w:rPr>
        <w:t>. Pp</w:t>
      </w:r>
      <w:r w:rsidR="00001026" w:rsidRPr="00001026">
        <w:rPr>
          <w:rFonts w:ascii="Arial" w:hAnsi="Arial" w:cs="Arial"/>
          <w:sz w:val="24"/>
          <w:szCs w:val="24"/>
        </w:rPr>
        <w:t>. 325-334.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“La Casa del Miedo”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(2002)</w:t>
      </w:r>
      <w:r>
        <w:rPr>
          <w:rFonts w:ascii="Arial" w:hAnsi="Arial" w:cs="Arial"/>
          <w:sz w:val="24"/>
          <w:szCs w:val="24"/>
        </w:rPr>
        <w:t>.</w:t>
      </w:r>
    </w:p>
    <w:p w:rsidR="006313A4" w:rsidRDefault="006313A4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6313A4">
        <w:rPr>
          <w:rFonts w:ascii="Arial" w:hAnsi="Arial" w:cs="Arial"/>
          <w:sz w:val="24"/>
          <w:szCs w:val="24"/>
        </w:rPr>
        <w:t>“Las apariciones marianas de Los Villares (Jaén). Un fenómeno entre la Magia y la Religión”</w:t>
      </w:r>
      <w:r>
        <w:rPr>
          <w:rFonts w:ascii="Arial" w:hAnsi="Arial" w:cs="Arial"/>
          <w:sz w:val="24"/>
          <w:szCs w:val="24"/>
        </w:rPr>
        <w:t xml:space="preserve">, en </w:t>
      </w:r>
      <w:r w:rsidRPr="006313A4">
        <w:rPr>
          <w:rFonts w:ascii="Arial" w:hAnsi="Arial" w:cs="Arial"/>
          <w:i/>
          <w:sz w:val="24"/>
          <w:szCs w:val="24"/>
        </w:rPr>
        <w:t>Actas del VI Congreso de la APCO</w:t>
      </w:r>
      <w:r>
        <w:rPr>
          <w:rFonts w:ascii="Arial" w:hAnsi="Arial" w:cs="Arial"/>
          <w:sz w:val="24"/>
          <w:szCs w:val="24"/>
        </w:rPr>
        <w:t>. Diputación de Jaén. Jaén, 2002.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“Los Villares en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el Catastro del Marqués de la Ensenada”</w:t>
      </w:r>
      <w:r w:rsidR="006313A4">
        <w:rPr>
          <w:rFonts w:ascii="Arial" w:hAnsi="Arial" w:cs="Arial"/>
          <w:sz w:val="24"/>
          <w:szCs w:val="24"/>
        </w:rPr>
        <w:t xml:space="preserve">, en </w:t>
      </w:r>
      <w:r w:rsidR="006313A4" w:rsidRPr="006313A4">
        <w:rPr>
          <w:rFonts w:ascii="Arial" w:hAnsi="Arial" w:cs="Arial"/>
          <w:i/>
          <w:sz w:val="24"/>
          <w:szCs w:val="24"/>
        </w:rPr>
        <w:t>Actas del VII Congreso de la APCO</w:t>
      </w:r>
      <w:r w:rsidR="006313A4">
        <w:rPr>
          <w:rFonts w:ascii="Arial" w:hAnsi="Arial" w:cs="Arial"/>
          <w:sz w:val="24"/>
          <w:szCs w:val="24"/>
        </w:rPr>
        <w:t>. Diputación Provincia de Jaén. Jaén, 2003</w:t>
      </w:r>
      <w:r>
        <w:rPr>
          <w:rFonts w:ascii="Arial" w:hAnsi="Arial" w:cs="Arial"/>
          <w:sz w:val="24"/>
          <w:szCs w:val="24"/>
        </w:rPr>
        <w:t>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“Un proyecto benéfico-social: el Monte de Piedad de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 xml:space="preserve">uestra </w:t>
      </w:r>
      <w:proofErr w:type="spellStart"/>
      <w:r>
        <w:rPr>
          <w:rFonts w:ascii="Arial" w:hAnsi="Arial" w:cs="Arial"/>
          <w:sz w:val="24"/>
          <w:szCs w:val="24"/>
        </w:rPr>
        <w:t>Seóra</w:t>
      </w:r>
      <w:proofErr w:type="spellEnd"/>
      <w:r w:rsidR="0066095F" w:rsidRPr="0066095F">
        <w:rPr>
          <w:rFonts w:ascii="Arial" w:hAnsi="Arial" w:cs="Arial"/>
          <w:sz w:val="24"/>
          <w:szCs w:val="24"/>
        </w:rPr>
        <w:t xml:space="preserve"> de los Dolores”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(2005</w:t>
      </w:r>
      <w:r>
        <w:rPr>
          <w:rFonts w:ascii="Arial" w:hAnsi="Arial" w:cs="Arial"/>
          <w:sz w:val="24"/>
          <w:szCs w:val="24"/>
        </w:rPr>
        <w:t>).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 xml:space="preserve"> “Los Villares, 1808-1814. Política, milicia y sociedad en unos años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agitados”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(2008)</w:t>
      </w:r>
      <w:r>
        <w:rPr>
          <w:rFonts w:ascii="Arial" w:hAnsi="Arial" w:cs="Arial"/>
          <w:sz w:val="24"/>
          <w:szCs w:val="24"/>
        </w:rPr>
        <w:t>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“Notas y consideraciones sobre el Bolero de Jaén”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(2008)</w:t>
      </w:r>
      <w:r>
        <w:rPr>
          <w:rFonts w:ascii="Arial" w:hAnsi="Arial" w:cs="Arial"/>
          <w:sz w:val="24"/>
          <w:szCs w:val="24"/>
        </w:rPr>
        <w:t>.</w:t>
      </w:r>
    </w:p>
    <w:p w:rsidR="00DC7E19" w:rsidRDefault="00DC7E19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="0066095F" w:rsidRPr="0066095F">
        <w:rPr>
          <w:rFonts w:ascii="Arial" w:hAnsi="Arial" w:cs="Arial"/>
          <w:sz w:val="24"/>
          <w:szCs w:val="24"/>
        </w:rPr>
        <w:t>“El Casino de Artesanos.</w:t>
      </w:r>
      <w:r>
        <w:rPr>
          <w:rFonts w:ascii="Arial" w:hAnsi="Arial" w:cs="Arial"/>
          <w:sz w:val="24"/>
          <w:szCs w:val="24"/>
        </w:rPr>
        <w:t xml:space="preserve"> </w:t>
      </w:r>
      <w:r w:rsidR="0066095F" w:rsidRPr="0066095F">
        <w:rPr>
          <w:rFonts w:ascii="Arial" w:hAnsi="Arial" w:cs="Arial"/>
          <w:sz w:val="24"/>
          <w:szCs w:val="24"/>
        </w:rPr>
        <w:t>Una institución de previsión médico-social en el Jaén del siglo XIX”</w:t>
      </w:r>
      <w:r>
        <w:rPr>
          <w:rFonts w:ascii="Arial" w:hAnsi="Arial" w:cs="Arial"/>
          <w:sz w:val="24"/>
          <w:szCs w:val="24"/>
        </w:rPr>
        <w:t>.</w:t>
      </w:r>
      <w:r w:rsidR="0066095F" w:rsidRPr="0066095F">
        <w:rPr>
          <w:rFonts w:ascii="Arial" w:hAnsi="Arial" w:cs="Arial"/>
          <w:sz w:val="24"/>
          <w:szCs w:val="24"/>
        </w:rPr>
        <w:t xml:space="preserve"> (2008)</w:t>
      </w:r>
      <w:r>
        <w:rPr>
          <w:rFonts w:ascii="Arial" w:hAnsi="Arial" w:cs="Arial"/>
          <w:sz w:val="24"/>
          <w:szCs w:val="24"/>
        </w:rPr>
        <w:t>.</w:t>
      </w:r>
    </w:p>
    <w:p w:rsidR="006313A4" w:rsidRDefault="006313A4" w:rsidP="006313A4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-“</w:t>
      </w:r>
      <w:r w:rsidRPr="0066095F">
        <w:rPr>
          <w:rFonts w:ascii="Arial" w:hAnsi="Arial" w:cs="Arial"/>
          <w:sz w:val="24"/>
          <w:szCs w:val="24"/>
        </w:rPr>
        <w:t>Ayer y hoy: Elogio y</w:t>
      </w:r>
      <w:r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vigencia del Corpus jaenés”</w:t>
      </w:r>
      <w:r>
        <w:rPr>
          <w:rFonts w:ascii="Arial" w:hAnsi="Arial" w:cs="Arial"/>
          <w:sz w:val="24"/>
          <w:szCs w:val="24"/>
        </w:rPr>
        <w:t>.</w:t>
      </w:r>
      <w:r w:rsidRPr="0066095F">
        <w:rPr>
          <w:rFonts w:ascii="Arial" w:hAnsi="Arial" w:cs="Arial"/>
          <w:sz w:val="24"/>
          <w:szCs w:val="24"/>
        </w:rPr>
        <w:t xml:space="preserve"> (2009)</w:t>
      </w:r>
      <w:r>
        <w:rPr>
          <w:rFonts w:ascii="Arial" w:hAnsi="Arial" w:cs="Arial"/>
          <w:sz w:val="24"/>
          <w:szCs w:val="24"/>
        </w:rPr>
        <w:t>.</w:t>
      </w:r>
    </w:p>
    <w:p w:rsidR="006313A4" w:rsidRDefault="006313A4" w:rsidP="006313A4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66095F">
        <w:rPr>
          <w:rFonts w:ascii="Arial" w:hAnsi="Arial" w:cs="Arial"/>
          <w:sz w:val="24"/>
          <w:szCs w:val="24"/>
        </w:rPr>
        <w:t>“El Colegio de San Agustín en el recuerdo”</w:t>
      </w:r>
      <w:r>
        <w:rPr>
          <w:rFonts w:ascii="Arial" w:hAnsi="Arial" w:cs="Arial"/>
          <w:sz w:val="24"/>
          <w:szCs w:val="24"/>
        </w:rPr>
        <w:t xml:space="preserve">. </w:t>
      </w:r>
      <w:r w:rsidRPr="0066095F">
        <w:rPr>
          <w:rFonts w:ascii="Arial" w:hAnsi="Arial" w:cs="Arial"/>
          <w:sz w:val="24"/>
          <w:szCs w:val="24"/>
        </w:rPr>
        <w:t>(2010).</w:t>
      </w:r>
    </w:p>
    <w:p w:rsidR="00435D91" w:rsidRDefault="006313A4" w:rsidP="00435D91">
      <w:pPr>
        <w:tabs>
          <w:tab w:val="left" w:pos="3345"/>
        </w:tabs>
        <w:spacing w:after="0" w:line="240" w:lineRule="auto"/>
        <w:ind w:left="-567" w:right="-852"/>
        <w:rPr>
          <w:rFonts w:ascii="Arial" w:hAnsi="Arial" w:cs="Arial"/>
          <w:iCs/>
          <w:sz w:val="24"/>
          <w:szCs w:val="24"/>
        </w:rPr>
      </w:pPr>
      <w:r w:rsidRPr="006313A4">
        <w:rPr>
          <w:rFonts w:ascii="Arial" w:hAnsi="Arial" w:cs="Arial"/>
          <w:sz w:val="24"/>
          <w:szCs w:val="24"/>
        </w:rPr>
        <w:t>-</w:t>
      </w:r>
      <w:r w:rsidRPr="006313A4">
        <w:rPr>
          <w:rFonts w:ascii="Arial" w:hAnsi="Arial" w:cs="Arial"/>
          <w:iCs/>
          <w:sz w:val="24"/>
          <w:szCs w:val="24"/>
        </w:rPr>
        <w:t>“El Vizcondado de Los Villares. De Ayer a Hoy”,</w:t>
      </w:r>
      <w:r>
        <w:rPr>
          <w:rFonts w:ascii="Arial" w:hAnsi="Arial" w:cs="Arial"/>
          <w:iCs/>
          <w:sz w:val="24"/>
          <w:szCs w:val="24"/>
        </w:rPr>
        <w:t xml:space="preserve"> en</w:t>
      </w:r>
      <w:r w:rsidRPr="006313A4">
        <w:rPr>
          <w:rFonts w:ascii="Arial" w:hAnsi="Arial" w:cs="Arial"/>
          <w:i/>
          <w:iCs/>
          <w:sz w:val="24"/>
          <w:szCs w:val="24"/>
        </w:rPr>
        <w:t xml:space="preserve"> Actas del </w:t>
      </w:r>
      <w:proofErr w:type="spellStart"/>
      <w:r w:rsidRPr="006313A4">
        <w:rPr>
          <w:rFonts w:ascii="Arial" w:hAnsi="Arial" w:cs="Arial"/>
          <w:i/>
          <w:iCs/>
          <w:sz w:val="24"/>
          <w:szCs w:val="24"/>
        </w:rPr>
        <w:t>IXº</w:t>
      </w:r>
      <w:proofErr w:type="spellEnd"/>
      <w:r w:rsidRPr="006313A4">
        <w:rPr>
          <w:rFonts w:ascii="Arial" w:hAnsi="Arial" w:cs="Arial"/>
          <w:i/>
          <w:iCs/>
          <w:sz w:val="24"/>
          <w:szCs w:val="24"/>
        </w:rPr>
        <w:t xml:space="preserve"> Congreso de la APCO. </w:t>
      </w:r>
      <w:r>
        <w:rPr>
          <w:rFonts w:ascii="Arial" w:hAnsi="Arial" w:cs="Arial"/>
          <w:iCs/>
          <w:sz w:val="24"/>
          <w:szCs w:val="24"/>
        </w:rPr>
        <w:t>Diputación de Jaén. Jaén, 2012.</w:t>
      </w:r>
    </w:p>
    <w:p w:rsidR="00435D91" w:rsidRDefault="00435D91" w:rsidP="00435D91">
      <w:pPr>
        <w:tabs>
          <w:tab w:val="left" w:pos="3345"/>
        </w:tabs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435D91">
        <w:rPr>
          <w:rFonts w:ascii="Arial" w:hAnsi="Arial" w:cs="Arial"/>
          <w:sz w:val="24"/>
          <w:szCs w:val="24"/>
        </w:rPr>
        <w:t>-“El Monumento a las Batallas en Jaén. Un proyecto malogrado”</w:t>
      </w:r>
      <w:r>
        <w:rPr>
          <w:rFonts w:ascii="Arial" w:hAnsi="Arial" w:cs="Arial"/>
          <w:sz w:val="24"/>
          <w:szCs w:val="24"/>
        </w:rPr>
        <w:t xml:space="preserve">, en </w:t>
      </w:r>
      <w:r w:rsidRPr="00435D91">
        <w:rPr>
          <w:rFonts w:ascii="Arial" w:hAnsi="Arial" w:cs="Arial"/>
          <w:i/>
          <w:sz w:val="24"/>
          <w:szCs w:val="24"/>
        </w:rPr>
        <w:t xml:space="preserve">Actas del </w:t>
      </w:r>
      <w:proofErr w:type="spellStart"/>
      <w:r w:rsidRPr="00435D91">
        <w:rPr>
          <w:rFonts w:ascii="Arial" w:hAnsi="Arial" w:cs="Arial"/>
          <w:i/>
          <w:sz w:val="24"/>
          <w:szCs w:val="24"/>
        </w:rPr>
        <w:t>Xº</w:t>
      </w:r>
      <w:proofErr w:type="spellEnd"/>
      <w:r w:rsidRPr="00435D91">
        <w:rPr>
          <w:rFonts w:ascii="Arial" w:hAnsi="Arial" w:cs="Arial"/>
          <w:i/>
          <w:sz w:val="24"/>
          <w:szCs w:val="24"/>
        </w:rPr>
        <w:t xml:space="preserve"> Congreso de la APCO.</w:t>
      </w:r>
      <w:r>
        <w:rPr>
          <w:rFonts w:ascii="Arial" w:hAnsi="Arial" w:cs="Arial"/>
          <w:sz w:val="24"/>
          <w:szCs w:val="24"/>
        </w:rPr>
        <w:t xml:space="preserve"> Diputación Provincial. Jaén, 2014.</w:t>
      </w:r>
    </w:p>
    <w:p w:rsidR="00363614" w:rsidRPr="00363614" w:rsidRDefault="00363614" w:rsidP="00363614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</w:t>
      </w:r>
      <w:r w:rsidRPr="00363614">
        <w:rPr>
          <w:rFonts w:ascii="Arial" w:hAnsi="Arial" w:cs="Arial"/>
          <w:sz w:val="24"/>
          <w:szCs w:val="24"/>
        </w:rPr>
        <w:t>“La proclamación de la Constitución de 1812 en Los Villares”</w:t>
      </w:r>
      <w:r>
        <w:rPr>
          <w:rFonts w:ascii="Arial" w:hAnsi="Arial" w:cs="Arial"/>
          <w:sz w:val="24"/>
          <w:szCs w:val="24"/>
        </w:rPr>
        <w:t xml:space="preserve">, en Actas del </w:t>
      </w:r>
      <w:proofErr w:type="spellStart"/>
      <w:r>
        <w:rPr>
          <w:rFonts w:ascii="Arial" w:hAnsi="Arial" w:cs="Arial"/>
          <w:sz w:val="24"/>
          <w:szCs w:val="24"/>
        </w:rPr>
        <w:t>XIº</w:t>
      </w:r>
      <w:proofErr w:type="spellEnd"/>
      <w:r>
        <w:rPr>
          <w:rFonts w:ascii="Arial" w:hAnsi="Arial" w:cs="Arial"/>
          <w:sz w:val="24"/>
          <w:szCs w:val="24"/>
        </w:rPr>
        <w:t xml:space="preserve"> Congreso Provincial de la APCO. Diputación de Jaén. Jaén, 2016.</w:t>
      </w:r>
      <w:r w:rsidRPr="00363614">
        <w:rPr>
          <w:rFonts w:ascii="Arial" w:hAnsi="Arial" w:cs="Arial"/>
          <w:sz w:val="24"/>
          <w:szCs w:val="24"/>
        </w:rPr>
        <w:t xml:space="preserve"> </w:t>
      </w:r>
    </w:p>
    <w:p w:rsidR="006313A4" w:rsidRPr="006313A4" w:rsidRDefault="006313A4" w:rsidP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DC7E19" w:rsidRDefault="006313A4" w:rsidP="006313A4">
      <w:pPr>
        <w:tabs>
          <w:tab w:val="left" w:pos="3345"/>
        </w:tabs>
        <w:spacing w:after="0" w:line="240" w:lineRule="auto"/>
        <w:ind w:left="-567" w:right="-852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inline distT="0" distB="0" distL="0" distR="0" wp14:anchorId="7BE8B1D9" wp14:editId="28FBC812">
            <wp:extent cx="4752975" cy="2619375"/>
            <wp:effectExtent l="0" t="0" r="9525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3A4" w:rsidRDefault="006313A4" w:rsidP="006313A4">
      <w:pPr>
        <w:tabs>
          <w:tab w:val="left" w:pos="3345"/>
        </w:tabs>
        <w:spacing w:after="0" w:line="240" w:lineRule="auto"/>
        <w:ind w:left="-567" w:right="-852"/>
        <w:jc w:val="center"/>
        <w:rPr>
          <w:rFonts w:ascii="Arial" w:hAnsi="Arial" w:cs="Arial"/>
          <w:b/>
          <w:bCs/>
          <w:i/>
          <w:iCs/>
          <w:sz w:val="20"/>
          <w:szCs w:val="20"/>
        </w:rPr>
      </w:pPr>
      <w:r w:rsidRPr="006313A4">
        <w:rPr>
          <w:rFonts w:ascii="Arial" w:hAnsi="Arial" w:cs="Arial"/>
          <w:b/>
          <w:bCs/>
          <w:i/>
          <w:iCs/>
          <w:sz w:val="20"/>
          <w:szCs w:val="20"/>
        </w:rPr>
        <w:t xml:space="preserve">Autoridades y Miembros de la APCO “Reino de Jaén” durante la presentación del </w:t>
      </w:r>
      <w:proofErr w:type="spellStart"/>
      <w:r w:rsidRPr="006313A4">
        <w:rPr>
          <w:rFonts w:ascii="Arial" w:hAnsi="Arial" w:cs="Arial"/>
          <w:b/>
          <w:bCs/>
          <w:i/>
          <w:iCs/>
          <w:sz w:val="20"/>
          <w:szCs w:val="20"/>
        </w:rPr>
        <w:t>Xº</w:t>
      </w:r>
      <w:proofErr w:type="spellEnd"/>
      <w:r w:rsidRPr="006313A4">
        <w:rPr>
          <w:rFonts w:ascii="Arial" w:hAnsi="Arial" w:cs="Arial"/>
          <w:b/>
          <w:bCs/>
          <w:i/>
          <w:iCs/>
          <w:sz w:val="20"/>
          <w:szCs w:val="20"/>
        </w:rPr>
        <w:t xml:space="preserve"> Congreso Provincial que se celebrará en La Carolina.</w:t>
      </w:r>
    </w:p>
    <w:p w:rsidR="0066095F" w:rsidRDefault="0066095F" w:rsidP="00E13FEE">
      <w:pPr>
        <w:spacing w:after="0" w:line="240" w:lineRule="auto"/>
        <w:ind w:left="-567" w:right="-852" w:firstLine="1275"/>
        <w:rPr>
          <w:rFonts w:ascii="Arial" w:hAnsi="Arial" w:cs="Arial"/>
          <w:sz w:val="24"/>
          <w:szCs w:val="24"/>
        </w:rPr>
      </w:pPr>
      <w:r w:rsidRPr="0066095F">
        <w:rPr>
          <w:rFonts w:ascii="Arial" w:hAnsi="Arial" w:cs="Arial"/>
          <w:sz w:val="24"/>
          <w:szCs w:val="24"/>
        </w:rPr>
        <w:t xml:space="preserve"> Unas veces</w:t>
      </w:r>
      <w:r w:rsidR="00DC7E19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como ponente y otras como comunicante, ha participado en innumerables Congresos y Jornadas sobre</w:t>
      </w:r>
      <w:r w:rsidR="00DC7E19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 xml:space="preserve">diferentes líneas de investigación, entre los que podemos citar </w:t>
      </w:r>
      <w:r w:rsidR="00D40273">
        <w:rPr>
          <w:rFonts w:ascii="Arial" w:hAnsi="Arial" w:cs="Arial"/>
          <w:sz w:val="24"/>
          <w:szCs w:val="24"/>
        </w:rPr>
        <w:t>los/</w:t>
      </w:r>
      <w:r w:rsidRPr="0066095F">
        <w:rPr>
          <w:rFonts w:ascii="Arial" w:hAnsi="Arial" w:cs="Arial"/>
          <w:sz w:val="24"/>
          <w:szCs w:val="24"/>
        </w:rPr>
        <w:t xml:space="preserve">las </w:t>
      </w:r>
      <w:r w:rsidR="00D40273">
        <w:rPr>
          <w:rFonts w:ascii="Arial" w:hAnsi="Arial" w:cs="Arial"/>
          <w:sz w:val="24"/>
          <w:szCs w:val="24"/>
        </w:rPr>
        <w:t xml:space="preserve">que siguen: </w:t>
      </w:r>
      <w:r w:rsidRPr="0066095F">
        <w:rPr>
          <w:rFonts w:ascii="Arial" w:hAnsi="Arial" w:cs="Arial"/>
          <w:sz w:val="24"/>
          <w:szCs w:val="24"/>
        </w:rPr>
        <w:t>Asambleas de Estudios Marianos</w:t>
      </w:r>
      <w:r w:rsidR="00DC7E19">
        <w:rPr>
          <w:rFonts w:ascii="Arial" w:hAnsi="Arial" w:cs="Arial"/>
          <w:sz w:val="24"/>
          <w:szCs w:val="24"/>
        </w:rPr>
        <w:t xml:space="preserve"> de </w:t>
      </w:r>
      <w:r w:rsidRPr="0066095F">
        <w:rPr>
          <w:rFonts w:ascii="Arial" w:hAnsi="Arial" w:cs="Arial"/>
          <w:sz w:val="24"/>
          <w:szCs w:val="24"/>
        </w:rPr>
        <w:t>Jaén</w:t>
      </w:r>
      <w:r w:rsidR="00D40273">
        <w:rPr>
          <w:rFonts w:ascii="Arial" w:hAnsi="Arial" w:cs="Arial"/>
          <w:sz w:val="24"/>
          <w:szCs w:val="24"/>
        </w:rPr>
        <w:t xml:space="preserve"> que se han celebrado en</w:t>
      </w:r>
      <w:r w:rsidRPr="0066095F">
        <w:rPr>
          <w:rFonts w:ascii="Arial" w:hAnsi="Arial" w:cs="Arial"/>
          <w:sz w:val="24"/>
          <w:szCs w:val="24"/>
        </w:rPr>
        <w:t xml:space="preserve"> Úbeda, Andújar, Bedmar</w:t>
      </w:r>
      <w:r w:rsidR="00D40273">
        <w:rPr>
          <w:rFonts w:ascii="Arial" w:hAnsi="Arial" w:cs="Arial"/>
          <w:sz w:val="24"/>
          <w:szCs w:val="24"/>
        </w:rPr>
        <w:t xml:space="preserve"> </w:t>
      </w:r>
      <w:r w:rsidR="00DC7E19">
        <w:rPr>
          <w:rFonts w:ascii="Arial" w:hAnsi="Arial" w:cs="Arial"/>
          <w:sz w:val="24"/>
          <w:szCs w:val="24"/>
        </w:rPr>
        <w:t>(28-30/X/1988)</w:t>
      </w:r>
      <w:r w:rsidRPr="0066095F">
        <w:rPr>
          <w:rFonts w:ascii="Arial" w:hAnsi="Arial" w:cs="Arial"/>
          <w:sz w:val="24"/>
          <w:szCs w:val="24"/>
        </w:rPr>
        <w:t>, Baeza…</w:t>
      </w:r>
      <w:r w:rsidR="00DC7E19">
        <w:rPr>
          <w:rFonts w:ascii="Arial" w:hAnsi="Arial" w:cs="Arial"/>
          <w:sz w:val="24"/>
          <w:szCs w:val="24"/>
        </w:rPr>
        <w:t>;</w:t>
      </w:r>
      <w:r w:rsidRPr="0066095F">
        <w:rPr>
          <w:rFonts w:ascii="Arial" w:hAnsi="Arial" w:cs="Arial"/>
          <w:sz w:val="24"/>
          <w:szCs w:val="24"/>
        </w:rPr>
        <w:t xml:space="preserve"> los Congresos de la A</w:t>
      </w:r>
      <w:r w:rsidR="00DC7E19">
        <w:rPr>
          <w:rFonts w:ascii="Arial" w:hAnsi="Arial" w:cs="Arial"/>
          <w:sz w:val="24"/>
          <w:szCs w:val="24"/>
        </w:rPr>
        <w:t>PCO “</w:t>
      </w:r>
      <w:r w:rsidR="00DC7E19" w:rsidRPr="00D40273">
        <w:rPr>
          <w:rFonts w:ascii="Arial" w:hAnsi="Arial" w:cs="Arial"/>
          <w:i/>
          <w:sz w:val="24"/>
          <w:szCs w:val="24"/>
        </w:rPr>
        <w:t>Reino de Jaén</w:t>
      </w:r>
      <w:r w:rsidR="00DC7E19">
        <w:rPr>
          <w:rFonts w:ascii="Arial" w:hAnsi="Arial" w:cs="Arial"/>
          <w:sz w:val="24"/>
          <w:szCs w:val="24"/>
        </w:rPr>
        <w:t xml:space="preserve">” celebrados en </w:t>
      </w:r>
      <w:r w:rsidRPr="0066095F">
        <w:rPr>
          <w:rFonts w:ascii="Arial" w:hAnsi="Arial" w:cs="Arial"/>
          <w:sz w:val="24"/>
          <w:szCs w:val="24"/>
        </w:rPr>
        <w:t>Jaén</w:t>
      </w:r>
      <w:r w:rsidR="00DC7E19">
        <w:rPr>
          <w:rFonts w:ascii="Arial" w:hAnsi="Arial" w:cs="Arial"/>
          <w:sz w:val="24"/>
          <w:szCs w:val="24"/>
        </w:rPr>
        <w:t xml:space="preserve">, </w:t>
      </w:r>
      <w:r w:rsidRPr="0066095F">
        <w:rPr>
          <w:rFonts w:ascii="Arial" w:hAnsi="Arial" w:cs="Arial"/>
          <w:sz w:val="24"/>
          <w:szCs w:val="24"/>
        </w:rPr>
        <w:t>Andújar</w:t>
      </w:r>
      <w:r w:rsidR="00DC7E19">
        <w:rPr>
          <w:rFonts w:ascii="Arial" w:hAnsi="Arial" w:cs="Arial"/>
          <w:sz w:val="24"/>
          <w:szCs w:val="24"/>
        </w:rPr>
        <w:t xml:space="preserve"> y </w:t>
      </w:r>
      <w:proofErr w:type="spellStart"/>
      <w:r w:rsidR="00DC7E19">
        <w:rPr>
          <w:rFonts w:ascii="Arial" w:hAnsi="Arial" w:cs="Arial"/>
          <w:sz w:val="24"/>
          <w:szCs w:val="24"/>
        </w:rPr>
        <w:t>Guarromán</w:t>
      </w:r>
      <w:proofErr w:type="spellEnd"/>
      <w:r w:rsidRPr="0066095F">
        <w:rPr>
          <w:rFonts w:ascii="Arial" w:hAnsi="Arial" w:cs="Arial"/>
          <w:sz w:val="24"/>
          <w:szCs w:val="24"/>
        </w:rPr>
        <w:t xml:space="preserve">, y </w:t>
      </w:r>
      <w:r w:rsidR="00DC7E19">
        <w:rPr>
          <w:rFonts w:ascii="Arial" w:hAnsi="Arial" w:cs="Arial"/>
          <w:sz w:val="24"/>
          <w:szCs w:val="24"/>
        </w:rPr>
        <w:t xml:space="preserve">de la RAECO de </w:t>
      </w:r>
      <w:r w:rsidRPr="0066095F">
        <w:rPr>
          <w:rFonts w:ascii="Arial" w:hAnsi="Arial" w:cs="Arial"/>
          <w:sz w:val="24"/>
          <w:szCs w:val="24"/>
        </w:rPr>
        <w:t>Cáceres, Zamora, Madrid</w:t>
      </w:r>
      <w:r w:rsidR="00DC7E19">
        <w:rPr>
          <w:rFonts w:ascii="Arial" w:hAnsi="Arial" w:cs="Arial"/>
          <w:sz w:val="24"/>
          <w:szCs w:val="24"/>
        </w:rPr>
        <w:t>, Jaén; así como de Cultura T</w:t>
      </w:r>
      <w:r w:rsidRPr="0066095F">
        <w:rPr>
          <w:rFonts w:ascii="Arial" w:hAnsi="Arial" w:cs="Arial"/>
          <w:sz w:val="24"/>
          <w:szCs w:val="24"/>
        </w:rPr>
        <w:t>radicional (Jaén)</w:t>
      </w:r>
      <w:r w:rsidR="00D40273">
        <w:rPr>
          <w:rFonts w:ascii="Arial" w:hAnsi="Arial" w:cs="Arial"/>
          <w:sz w:val="24"/>
          <w:szCs w:val="24"/>
        </w:rPr>
        <w:t>;</w:t>
      </w:r>
      <w:r w:rsidRPr="0066095F">
        <w:rPr>
          <w:rFonts w:ascii="Arial" w:hAnsi="Arial" w:cs="Arial"/>
          <w:sz w:val="24"/>
          <w:szCs w:val="24"/>
        </w:rPr>
        <w:t xml:space="preserve"> de</w:t>
      </w:r>
      <w:r w:rsidR="00DC7E19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 xml:space="preserve">Bibliotecarios y Archiveros </w:t>
      </w:r>
      <w:r w:rsidR="00DC7E19">
        <w:rPr>
          <w:rFonts w:ascii="Arial" w:hAnsi="Arial" w:cs="Arial"/>
          <w:sz w:val="24"/>
          <w:szCs w:val="24"/>
        </w:rPr>
        <w:t>de Jaén y de Baeza;</w:t>
      </w:r>
      <w:r w:rsidRPr="0066095F">
        <w:rPr>
          <w:rFonts w:ascii="Arial" w:hAnsi="Arial" w:cs="Arial"/>
          <w:sz w:val="24"/>
          <w:szCs w:val="24"/>
        </w:rPr>
        <w:t xml:space="preserve"> de Andalucismo Histórico (Jaén</w:t>
      </w:r>
      <w:r w:rsidR="00DC7E19">
        <w:rPr>
          <w:rFonts w:ascii="Arial" w:hAnsi="Arial" w:cs="Arial"/>
          <w:sz w:val="24"/>
          <w:szCs w:val="24"/>
        </w:rPr>
        <w:t xml:space="preserve"> y</w:t>
      </w:r>
      <w:r w:rsidRPr="0066095F">
        <w:rPr>
          <w:rFonts w:ascii="Arial" w:hAnsi="Arial" w:cs="Arial"/>
          <w:sz w:val="24"/>
          <w:szCs w:val="24"/>
        </w:rPr>
        <w:t xml:space="preserve"> Andújar)</w:t>
      </w:r>
      <w:r w:rsidR="00DC7E19">
        <w:rPr>
          <w:rFonts w:ascii="Arial" w:hAnsi="Arial" w:cs="Arial"/>
          <w:sz w:val="24"/>
          <w:szCs w:val="24"/>
        </w:rPr>
        <w:t>;</w:t>
      </w:r>
      <w:r w:rsidRPr="0066095F">
        <w:rPr>
          <w:rFonts w:ascii="Arial" w:hAnsi="Arial" w:cs="Arial"/>
          <w:sz w:val="24"/>
          <w:szCs w:val="24"/>
        </w:rPr>
        <w:t xml:space="preserve"> de Folklore</w:t>
      </w:r>
      <w:r w:rsidR="00DC7E19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Andaluz (Jaén) o en las Jornadas sobre la Batalla de Bailén, de Patrimonio Documental, de Historia y</w:t>
      </w:r>
      <w:r w:rsidR="00DC7E19">
        <w:rPr>
          <w:rFonts w:ascii="Arial" w:hAnsi="Arial" w:cs="Arial"/>
          <w:sz w:val="24"/>
          <w:szCs w:val="24"/>
        </w:rPr>
        <w:t xml:space="preserve"> </w:t>
      </w:r>
      <w:r w:rsidRPr="0066095F">
        <w:rPr>
          <w:rFonts w:ascii="Arial" w:hAnsi="Arial" w:cs="Arial"/>
          <w:sz w:val="24"/>
          <w:szCs w:val="24"/>
        </w:rPr>
        <w:t>Cultura (Linares), de Archivos Cofrades, sobre la Repoblación de la Sierra de Jaén…</w:t>
      </w:r>
    </w:p>
    <w:p w:rsidR="0066095F" w:rsidRDefault="0066095F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D7371A" w:rsidRDefault="00D40273" w:rsidP="00E13FEE">
      <w:pPr>
        <w:spacing w:after="0" w:line="240" w:lineRule="auto"/>
        <w:ind w:left="-567" w:right="-852" w:firstLine="1275"/>
        <w:rPr>
          <w:rFonts w:ascii="Arial" w:hAnsi="Arial" w:cs="Arial"/>
          <w:sz w:val="24"/>
          <w:szCs w:val="24"/>
        </w:rPr>
      </w:pPr>
      <w:r w:rsidRPr="00D40273">
        <w:rPr>
          <w:rFonts w:ascii="Arial" w:hAnsi="Arial" w:cs="Arial"/>
          <w:sz w:val="24"/>
          <w:szCs w:val="24"/>
        </w:rPr>
        <w:t>La provincia</w:t>
      </w:r>
      <w:r>
        <w:rPr>
          <w:rFonts w:ascii="Arial" w:hAnsi="Arial" w:cs="Arial"/>
          <w:sz w:val="24"/>
          <w:szCs w:val="24"/>
        </w:rPr>
        <w:t xml:space="preserve"> </w:t>
      </w:r>
      <w:r w:rsidRPr="00D40273">
        <w:rPr>
          <w:rFonts w:ascii="Arial" w:hAnsi="Arial" w:cs="Arial"/>
          <w:sz w:val="24"/>
          <w:szCs w:val="24"/>
        </w:rPr>
        <w:t xml:space="preserve">de Jaén ha perdido a un hombre hecho a sí mismo, </w:t>
      </w:r>
      <w:r w:rsidR="00D7371A">
        <w:rPr>
          <w:rFonts w:ascii="Arial" w:hAnsi="Arial" w:cs="Arial"/>
          <w:sz w:val="24"/>
          <w:szCs w:val="24"/>
        </w:rPr>
        <w:t xml:space="preserve">un giennense ilustre, </w:t>
      </w:r>
      <w:r w:rsidRPr="00D40273">
        <w:rPr>
          <w:rFonts w:ascii="Arial" w:hAnsi="Arial" w:cs="Arial"/>
          <w:sz w:val="24"/>
          <w:szCs w:val="24"/>
        </w:rPr>
        <w:t>que tenía el don de enseñar hasta a los amigos</w:t>
      </w:r>
      <w:r>
        <w:rPr>
          <w:rFonts w:ascii="Arial" w:hAnsi="Arial" w:cs="Arial"/>
          <w:sz w:val="24"/>
          <w:szCs w:val="24"/>
        </w:rPr>
        <w:t>.</w:t>
      </w:r>
      <w:r w:rsidR="00D7371A">
        <w:rPr>
          <w:rFonts w:ascii="Arial" w:hAnsi="Arial" w:cs="Arial"/>
          <w:sz w:val="24"/>
          <w:szCs w:val="24"/>
        </w:rPr>
        <w:t xml:space="preserve"> Por ello </w:t>
      </w:r>
      <w:r w:rsidR="00473891">
        <w:rPr>
          <w:rFonts w:ascii="Arial" w:hAnsi="Arial" w:cs="Arial"/>
          <w:sz w:val="24"/>
          <w:szCs w:val="24"/>
        </w:rPr>
        <w:t>l</w:t>
      </w:r>
      <w:r w:rsidR="00D7371A" w:rsidRPr="00D7371A">
        <w:rPr>
          <w:rFonts w:ascii="Arial" w:hAnsi="Arial" w:cs="Arial"/>
          <w:sz w:val="24"/>
          <w:szCs w:val="24"/>
        </w:rPr>
        <w:t xml:space="preserve">os </w:t>
      </w:r>
      <w:r w:rsidR="00473891">
        <w:rPr>
          <w:rFonts w:ascii="Arial" w:hAnsi="Arial" w:cs="Arial"/>
          <w:sz w:val="24"/>
          <w:szCs w:val="24"/>
        </w:rPr>
        <w:t>“</w:t>
      </w:r>
      <w:r w:rsidR="00D7371A" w:rsidRPr="00473891">
        <w:rPr>
          <w:rFonts w:ascii="Arial" w:hAnsi="Arial" w:cs="Arial"/>
          <w:i/>
          <w:sz w:val="24"/>
          <w:szCs w:val="24"/>
        </w:rPr>
        <w:t>Amigos de San Antón</w:t>
      </w:r>
      <w:r w:rsidR="00473891">
        <w:rPr>
          <w:rFonts w:ascii="Arial" w:hAnsi="Arial" w:cs="Arial"/>
          <w:sz w:val="24"/>
          <w:szCs w:val="24"/>
        </w:rPr>
        <w:t>”</w:t>
      </w:r>
      <w:r w:rsidR="00D7371A" w:rsidRPr="00D7371A">
        <w:rPr>
          <w:rFonts w:ascii="Arial" w:hAnsi="Arial" w:cs="Arial"/>
          <w:sz w:val="24"/>
          <w:szCs w:val="24"/>
        </w:rPr>
        <w:t xml:space="preserve"> ya han expresado su intención de pedi</w:t>
      </w:r>
      <w:r w:rsidR="00473891">
        <w:rPr>
          <w:rFonts w:ascii="Arial" w:hAnsi="Arial" w:cs="Arial"/>
          <w:sz w:val="24"/>
          <w:szCs w:val="24"/>
        </w:rPr>
        <w:t>r que una calle de Jaén lleve su n</w:t>
      </w:r>
      <w:r w:rsidR="00D7371A" w:rsidRPr="00D7371A">
        <w:rPr>
          <w:rFonts w:ascii="Arial" w:hAnsi="Arial" w:cs="Arial"/>
          <w:sz w:val="24"/>
          <w:szCs w:val="24"/>
        </w:rPr>
        <w:t>ombre</w:t>
      </w:r>
      <w:r w:rsidR="00473891">
        <w:rPr>
          <w:rFonts w:ascii="Arial" w:hAnsi="Arial" w:cs="Arial"/>
          <w:sz w:val="24"/>
          <w:szCs w:val="24"/>
        </w:rPr>
        <w:t xml:space="preserve">; una petición que </w:t>
      </w:r>
      <w:r w:rsidR="00D7371A" w:rsidRPr="00D7371A">
        <w:rPr>
          <w:rFonts w:ascii="Arial" w:hAnsi="Arial" w:cs="Arial"/>
          <w:sz w:val="24"/>
          <w:szCs w:val="24"/>
        </w:rPr>
        <w:t xml:space="preserve">cuenta con el apoyo de entidades como </w:t>
      </w:r>
      <w:r w:rsidR="00D86B51">
        <w:rPr>
          <w:rFonts w:ascii="Arial" w:hAnsi="Arial" w:cs="Arial"/>
          <w:sz w:val="24"/>
          <w:szCs w:val="24"/>
        </w:rPr>
        <w:t xml:space="preserve">la Mesa de Gobierno de la Santa Capilla de San Andrés y de la Junta Directiva </w:t>
      </w:r>
      <w:r w:rsidR="00473891">
        <w:rPr>
          <w:rFonts w:ascii="Arial" w:hAnsi="Arial" w:cs="Arial"/>
          <w:sz w:val="24"/>
          <w:szCs w:val="24"/>
        </w:rPr>
        <w:t>la de la Asociación Provincial de C</w:t>
      </w:r>
      <w:r w:rsidR="00D7371A" w:rsidRPr="00D7371A">
        <w:rPr>
          <w:rFonts w:ascii="Arial" w:hAnsi="Arial" w:cs="Arial"/>
          <w:sz w:val="24"/>
          <w:szCs w:val="24"/>
        </w:rPr>
        <w:t>ronistas</w:t>
      </w:r>
      <w:r w:rsidR="00473891">
        <w:rPr>
          <w:rFonts w:ascii="Arial" w:hAnsi="Arial" w:cs="Arial"/>
          <w:sz w:val="24"/>
          <w:szCs w:val="24"/>
        </w:rPr>
        <w:t xml:space="preserve"> Oficiales “</w:t>
      </w:r>
      <w:r w:rsidR="00473891" w:rsidRPr="00D86B51">
        <w:rPr>
          <w:rFonts w:ascii="Arial" w:hAnsi="Arial" w:cs="Arial"/>
          <w:i/>
          <w:sz w:val="24"/>
          <w:szCs w:val="24"/>
        </w:rPr>
        <w:t>Reino de Jaén</w:t>
      </w:r>
      <w:r w:rsidR="00473891">
        <w:rPr>
          <w:rFonts w:ascii="Arial" w:hAnsi="Arial" w:cs="Arial"/>
          <w:sz w:val="24"/>
          <w:szCs w:val="24"/>
        </w:rPr>
        <w:t xml:space="preserve">”. Y es que, como decía el recientemente desaparecido Cronista Oficial de la Provincia, D. Vicente </w:t>
      </w:r>
      <w:proofErr w:type="spellStart"/>
      <w:r w:rsidR="00473891">
        <w:rPr>
          <w:rFonts w:ascii="Arial" w:hAnsi="Arial" w:cs="Arial"/>
          <w:sz w:val="24"/>
          <w:szCs w:val="24"/>
        </w:rPr>
        <w:t>Oya</w:t>
      </w:r>
      <w:proofErr w:type="spellEnd"/>
      <w:r w:rsidR="00473891">
        <w:rPr>
          <w:rFonts w:ascii="Arial" w:hAnsi="Arial" w:cs="Arial"/>
          <w:sz w:val="24"/>
          <w:szCs w:val="24"/>
        </w:rPr>
        <w:t xml:space="preserve"> Rodríguez, “</w:t>
      </w:r>
      <w:r w:rsidR="00473891" w:rsidRPr="00473891">
        <w:rPr>
          <w:rFonts w:ascii="Arial" w:hAnsi="Arial" w:cs="Arial"/>
          <w:i/>
          <w:sz w:val="24"/>
          <w:szCs w:val="24"/>
        </w:rPr>
        <w:t>Manolo fue siempre un hombre sencillo, con una personalidad entrañable y abierto a muchas inquietudes</w:t>
      </w:r>
      <w:r w:rsidR="00D86B51">
        <w:rPr>
          <w:rFonts w:ascii="Arial" w:hAnsi="Arial" w:cs="Arial"/>
          <w:i/>
          <w:sz w:val="24"/>
          <w:szCs w:val="24"/>
        </w:rPr>
        <w:t>… y que h</w:t>
      </w:r>
      <w:r w:rsidR="00D86B51" w:rsidRPr="00D86B51">
        <w:rPr>
          <w:rFonts w:ascii="Arial" w:hAnsi="Arial" w:cs="Arial"/>
          <w:i/>
          <w:sz w:val="24"/>
          <w:szCs w:val="24"/>
        </w:rPr>
        <w:t xml:space="preserve">a dejado </w:t>
      </w:r>
      <w:r w:rsidR="00D86B51">
        <w:rPr>
          <w:rFonts w:ascii="Arial" w:hAnsi="Arial" w:cs="Arial"/>
          <w:i/>
          <w:sz w:val="24"/>
          <w:szCs w:val="24"/>
        </w:rPr>
        <w:t xml:space="preserve">una </w:t>
      </w:r>
      <w:r w:rsidR="00D86B51" w:rsidRPr="00D86B51">
        <w:rPr>
          <w:rFonts w:ascii="Arial" w:hAnsi="Arial" w:cs="Arial"/>
          <w:i/>
          <w:sz w:val="24"/>
          <w:szCs w:val="24"/>
        </w:rPr>
        <w:t>huella imborrable en diversas instituciones de la vida cultural y religiosa de Jaén</w:t>
      </w:r>
      <w:r w:rsidR="00473891">
        <w:rPr>
          <w:rFonts w:ascii="Arial" w:hAnsi="Arial" w:cs="Arial"/>
          <w:sz w:val="24"/>
          <w:szCs w:val="24"/>
        </w:rPr>
        <w:t>”.</w:t>
      </w:r>
    </w:p>
    <w:p w:rsidR="00E13FEE" w:rsidRDefault="00E13FEE" w:rsidP="0047389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p w:rsidR="00E13FEE" w:rsidRDefault="00E13FEE" w:rsidP="00473891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Fuentes y Bibliografía.-</w:t>
      </w:r>
    </w:p>
    <w:p w:rsidR="00E13FEE" w:rsidRPr="00E15A1D" w:rsidRDefault="003D25E8" w:rsidP="003D25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  <w:lang w:val="pt-BR"/>
        </w:rPr>
      </w:pPr>
      <w:r>
        <w:rPr>
          <w:rFonts w:ascii="Arial" w:hAnsi="Arial" w:cs="Arial"/>
          <w:sz w:val="24"/>
          <w:szCs w:val="24"/>
        </w:rPr>
        <w:t>CONTRERAS VÁZQUEZ, Jacinto. “</w:t>
      </w:r>
      <w:r w:rsidR="00E13FEE" w:rsidRPr="00E13FEE">
        <w:rPr>
          <w:rFonts w:ascii="Arial" w:hAnsi="Arial" w:cs="Arial"/>
          <w:sz w:val="24"/>
          <w:szCs w:val="24"/>
        </w:rPr>
        <w:t xml:space="preserve">A </w:t>
      </w:r>
      <w:r w:rsidR="00E13FEE">
        <w:rPr>
          <w:rFonts w:ascii="Arial" w:hAnsi="Arial" w:cs="Arial"/>
          <w:sz w:val="24"/>
          <w:szCs w:val="24"/>
        </w:rPr>
        <w:t>l</w:t>
      </w:r>
      <w:r w:rsidR="00E13FEE" w:rsidRPr="00E13FEE">
        <w:rPr>
          <w:rFonts w:ascii="Arial" w:hAnsi="Arial" w:cs="Arial"/>
          <w:sz w:val="24"/>
          <w:szCs w:val="24"/>
        </w:rPr>
        <w:t xml:space="preserve">a Memoria </w:t>
      </w:r>
      <w:r w:rsidR="00E13FEE">
        <w:rPr>
          <w:rFonts w:ascii="Arial" w:hAnsi="Arial" w:cs="Arial"/>
          <w:sz w:val="24"/>
          <w:szCs w:val="24"/>
        </w:rPr>
        <w:t>d</w:t>
      </w:r>
      <w:r w:rsidR="00E13FEE" w:rsidRPr="00E13FEE">
        <w:rPr>
          <w:rFonts w:ascii="Arial" w:hAnsi="Arial" w:cs="Arial"/>
          <w:sz w:val="24"/>
          <w:szCs w:val="24"/>
        </w:rPr>
        <w:t>e Manuel López Pérez,</w:t>
      </w:r>
      <w:r w:rsidR="00E13FEE">
        <w:rPr>
          <w:rFonts w:ascii="Arial" w:hAnsi="Arial" w:cs="Arial"/>
          <w:sz w:val="24"/>
          <w:szCs w:val="24"/>
        </w:rPr>
        <w:t xml:space="preserve"> </w:t>
      </w:r>
      <w:r w:rsidR="00E13FEE" w:rsidRPr="00E13FEE">
        <w:rPr>
          <w:rFonts w:ascii="Arial" w:hAnsi="Arial" w:cs="Arial"/>
          <w:sz w:val="24"/>
          <w:szCs w:val="24"/>
        </w:rPr>
        <w:t xml:space="preserve">Maestro </w:t>
      </w:r>
      <w:r w:rsidR="00E13FEE">
        <w:rPr>
          <w:rFonts w:ascii="Arial" w:hAnsi="Arial" w:cs="Arial"/>
          <w:sz w:val="24"/>
          <w:szCs w:val="24"/>
        </w:rPr>
        <w:t>d</w:t>
      </w:r>
      <w:r w:rsidR="00E13FEE" w:rsidRPr="00E13FEE">
        <w:rPr>
          <w:rFonts w:ascii="Arial" w:hAnsi="Arial" w:cs="Arial"/>
          <w:sz w:val="24"/>
          <w:szCs w:val="24"/>
        </w:rPr>
        <w:t xml:space="preserve">e Escuela, Escritor </w:t>
      </w:r>
      <w:r w:rsidR="00E13FEE">
        <w:rPr>
          <w:rFonts w:ascii="Arial" w:hAnsi="Arial" w:cs="Arial"/>
          <w:sz w:val="24"/>
          <w:szCs w:val="24"/>
        </w:rPr>
        <w:t>y</w:t>
      </w:r>
      <w:r w:rsidR="00E13FEE" w:rsidRPr="00E13FEE">
        <w:rPr>
          <w:rFonts w:ascii="Arial" w:hAnsi="Arial" w:cs="Arial"/>
          <w:sz w:val="24"/>
          <w:szCs w:val="24"/>
        </w:rPr>
        <w:t xml:space="preserve"> Cronista</w:t>
      </w:r>
      <w:r w:rsidR="00E13FEE">
        <w:rPr>
          <w:rFonts w:ascii="Arial" w:hAnsi="Arial" w:cs="Arial"/>
          <w:sz w:val="24"/>
          <w:szCs w:val="24"/>
        </w:rPr>
        <w:t xml:space="preserve"> de</w:t>
      </w:r>
      <w:r w:rsidR="00E13FEE" w:rsidRPr="00E13FEE">
        <w:rPr>
          <w:rFonts w:ascii="Arial" w:hAnsi="Arial" w:cs="Arial"/>
          <w:sz w:val="24"/>
          <w:szCs w:val="24"/>
        </w:rPr>
        <w:t xml:space="preserve"> “Los Villares” (Jaén), </w:t>
      </w:r>
      <w:r w:rsidR="00E13FEE">
        <w:rPr>
          <w:rFonts w:ascii="Arial" w:hAnsi="Arial" w:cs="Arial"/>
          <w:sz w:val="24"/>
          <w:szCs w:val="24"/>
        </w:rPr>
        <w:t>f</w:t>
      </w:r>
      <w:r>
        <w:rPr>
          <w:rFonts w:ascii="Arial" w:hAnsi="Arial" w:cs="Arial"/>
          <w:sz w:val="24"/>
          <w:szCs w:val="24"/>
        </w:rPr>
        <w:t>allecido e</w:t>
      </w:r>
      <w:r w:rsidR="00E13FEE" w:rsidRPr="00E13FEE">
        <w:rPr>
          <w:rFonts w:ascii="Arial" w:hAnsi="Arial" w:cs="Arial"/>
          <w:sz w:val="24"/>
          <w:szCs w:val="24"/>
        </w:rPr>
        <w:t>l</w:t>
      </w:r>
      <w:r>
        <w:rPr>
          <w:rFonts w:ascii="Arial" w:hAnsi="Arial" w:cs="Arial"/>
          <w:sz w:val="24"/>
          <w:szCs w:val="24"/>
        </w:rPr>
        <w:t xml:space="preserve"> v</w:t>
      </w:r>
      <w:r w:rsidR="00E13FEE" w:rsidRPr="00E13FEE">
        <w:rPr>
          <w:rFonts w:ascii="Arial" w:hAnsi="Arial" w:cs="Arial"/>
          <w:sz w:val="24"/>
          <w:szCs w:val="24"/>
        </w:rPr>
        <w:t xml:space="preserve">iernes 29 </w:t>
      </w:r>
      <w:r>
        <w:rPr>
          <w:rFonts w:ascii="Arial" w:hAnsi="Arial" w:cs="Arial"/>
          <w:sz w:val="24"/>
          <w:szCs w:val="24"/>
        </w:rPr>
        <w:t>d</w:t>
      </w:r>
      <w:r w:rsidR="00E13FEE" w:rsidRPr="00E13FEE">
        <w:rPr>
          <w:rFonts w:ascii="Arial" w:hAnsi="Arial" w:cs="Arial"/>
          <w:sz w:val="24"/>
          <w:szCs w:val="24"/>
        </w:rPr>
        <w:t xml:space="preserve">e </w:t>
      </w:r>
      <w:r>
        <w:rPr>
          <w:rFonts w:ascii="Arial" w:hAnsi="Arial" w:cs="Arial"/>
          <w:sz w:val="24"/>
          <w:szCs w:val="24"/>
        </w:rPr>
        <w:t>e</w:t>
      </w:r>
      <w:r w:rsidR="00E13FEE" w:rsidRPr="00E13FEE">
        <w:rPr>
          <w:rFonts w:ascii="Arial" w:hAnsi="Arial" w:cs="Arial"/>
          <w:sz w:val="24"/>
          <w:szCs w:val="24"/>
        </w:rPr>
        <w:t xml:space="preserve">nero </w:t>
      </w:r>
      <w:r>
        <w:rPr>
          <w:rFonts w:ascii="Arial" w:hAnsi="Arial" w:cs="Arial"/>
          <w:sz w:val="24"/>
          <w:szCs w:val="24"/>
        </w:rPr>
        <w:t>d</w:t>
      </w:r>
      <w:r w:rsidR="00E13FEE" w:rsidRPr="00E13FEE">
        <w:rPr>
          <w:rFonts w:ascii="Arial" w:hAnsi="Arial" w:cs="Arial"/>
          <w:sz w:val="24"/>
          <w:szCs w:val="24"/>
        </w:rPr>
        <w:t>e 2016</w:t>
      </w:r>
      <w:r>
        <w:rPr>
          <w:rFonts w:ascii="Arial" w:hAnsi="Arial" w:cs="Arial"/>
          <w:sz w:val="24"/>
          <w:szCs w:val="24"/>
        </w:rPr>
        <w:t xml:space="preserve">”, en </w:t>
      </w:r>
      <w:r w:rsidRPr="003D25E8">
        <w:rPr>
          <w:rFonts w:ascii="Arial" w:hAnsi="Arial" w:cs="Arial"/>
          <w:bCs/>
          <w:i/>
          <w:sz w:val="24"/>
          <w:szCs w:val="24"/>
        </w:rPr>
        <w:t xml:space="preserve">Revista </w:t>
      </w:r>
      <w:proofErr w:type="spellStart"/>
      <w:r w:rsidRPr="003D25E8">
        <w:rPr>
          <w:rFonts w:ascii="Arial" w:hAnsi="Arial" w:cs="Arial"/>
          <w:bCs/>
          <w:i/>
          <w:sz w:val="24"/>
          <w:szCs w:val="24"/>
        </w:rPr>
        <w:t>anticantera</w:t>
      </w:r>
      <w:proofErr w:type="spellEnd"/>
      <w:r w:rsidRPr="003D25E8">
        <w:rPr>
          <w:rFonts w:ascii="Arial" w:hAnsi="Arial" w:cs="Arial"/>
          <w:bCs/>
          <w:i/>
          <w:sz w:val="24"/>
          <w:szCs w:val="24"/>
        </w:rPr>
        <w:t xml:space="preserve"> de ARBUNIEL</w:t>
      </w:r>
      <w:r>
        <w:rPr>
          <w:rFonts w:ascii="Arial" w:hAnsi="Arial" w:cs="Arial"/>
          <w:bCs/>
          <w:sz w:val="24"/>
          <w:szCs w:val="24"/>
        </w:rPr>
        <w:t xml:space="preserve">. </w:t>
      </w:r>
      <w:r w:rsidRPr="00E15A1D">
        <w:rPr>
          <w:rFonts w:ascii="Arial" w:hAnsi="Arial" w:cs="Arial"/>
          <w:bCs/>
          <w:sz w:val="24"/>
          <w:szCs w:val="24"/>
          <w:lang w:val="pt-BR"/>
        </w:rPr>
        <w:t>Nº. 80. 7/I/2017. Pp. 1-53. [http://www.arbunielcontralacantera.blogspot.com</w:t>
      </w:r>
      <w:r w:rsidRPr="00E15A1D">
        <w:rPr>
          <w:rFonts w:ascii="Arial" w:hAnsi="Arial" w:cs="Arial"/>
          <w:sz w:val="24"/>
          <w:szCs w:val="24"/>
          <w:lang w:val="pt-BR"/>
        </w:rPr>
        <w:t>].</w:t>
      </w:r>
    </w:p>
    <w:p w:rsidR="00E15A1D" w:rsidRPr="00E15A1D" w:rsidRDefault="003D25E8" w:rsidP="003D25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E15A1D">
        <w:rPr>
          <w:rFonts w:ascii="Arial" w:hAnsi="Arial" w:cs="Arial"/>
          <w:sz w:val="24"/>
          <w:szCs w:val="24"/>
        </w:rPr>
        <w:t>TROYANO VIEDMA, José Manuel.</w:t>
      </w:r>
    </w:p>
    <w:p w:rsidR="00E15A1D" w:rsidRPr="00E15A1D" w:rsidRDefault="00E15A1D" w:rsidP="003D25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E15A1D">
        <w:rPr>
          <w:rFonts w:ascii="Arial" w:hAnsi="Arial" w:cs="Arial"/>
          <w:sz w:val="24"/>
          <w:szCs w:val="24"/>
        </w:rPr>
        <w:t>-</w:t>
      </w:r>
      <w:r w:rsidRPr="00E15A1D">
        <w:rPr>
          <w:rFonts w:ascii="Arial" w:hAnsi="Arial" w:cs="Arial"/>
          <w:i/>
          <w:sz w:val="24"/>
          <w:szCs w:val="24"/>
        </w:rPr>
        <w:t>Notas para la Historia de la Real Asociación Española de Cronista Oficiales</w:t>
      </w:r>
      <w:r>
        <w:rPr>
          <w:rFonts w:ascii="Arial" w:hAnsi="Arial" w:cs="Arial"/>
          <w:sz w:val="24"/>
          <w:szCs w:val="24"/>
        </w:rPr>
        <w:t>. Fundación PRASA y R.A.E.C.O. Córdoba, 2010.</w:t>
      </w:r>
    </w:p>
    <w:p w:rsidR="003D25E8" w:rsidRPr="00E15A1D" w:rsidRDefault="00E15A1D" w:rsidP="003D25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  <w:r w:rsidRPr="00E15A1D">
        <w:rPr>
          <w:rFonts w:ascii="Arial" w:hAnsi="Arial" w:cs="Arial"/>
          <w:sz w:val="24"/>
          <w:szCs w:val="24"/>
        </w:rPr>
        <w:t>-</w:t>
      </w:r>
      <w:r w:rsidRPr="00E15A1D">
        <w:rPr>
          <w:rFonts w:ascii="Arial" w:hAnsi="Arial" w:cs="Arial"/>
          <w:i/>
          <w:sz w:val="24"/>
          <w:szCs w:val="24"/>
        </w:rPr>
        <w:t>Los trabajos y los días de los Cronistas Oficiales del Reino de Jaén a lo largo de la Historia</w:t>
      </w:r>
      <w:r>
        <w:rPr>
          <w:rFonts w:ascii="Arial" w:hAnsi="Arial" w:cs="Arial"/>
          <w:sz w:val="24"/>
          <w:szCs w:val="24"/>
        </w:rPr>
        <w:t xml:space="preserve">. </w:t>
      </w:r>
      <w:proofErr w:type="spellStart"/>
      <w:r>
        <w:rPr>
          <w:rFonts w:ascii="Arial" w:hAnsi="Arial" w:cs="Arial"/>
          <w:sz w:val="24"/>
          <w:szCs w:val="24"/>
        </w:rPr>
        <w:t>Imprintalia</w:t>
      </w:r>
      <w:proofErr w:type="spellEnd"/>
      <w:r>
        <w:rPr>
          <w:rFonts w:ascii="Arial" w:hAnsi="Arial" w:cs="Arial"/>
          <w:sz w:val="24"/>
          <w:szCs w:val="24"/>
        </w:rPr>
        <w:t>.  Madrid, 2014.</w:t>
      </w:r>
    </w:p>
    <w:p w:rsidR="003D25E8" w:rsidRPr="00E15A1D" w:rsidRDefault="003D25E8" w:rsidP="003D25E8">
      <w:pPr>
        <w:spacing w:after="0" w:line="240" w:lineRule="auto"/>
        <w:ind w:left="-567" w:right="-852"/>
        <w:rPr>
          <w:rFonts w:ascii="Arial" w:hAnsi="Arial" w:cs="Arial"/>
          <w:sz w:val="24"/>
          <w:szCs w:val="24"/>
        </w:rPr>
      </w:pPr>
    </w:p>
    <w:sectPr w:rsidR="003D25E8" w:rsidRPr="00E15A1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33FF" w:rsidRDefault="008933FF" w:rsidP="00EA114B">
      <w:pPr>
        <w:spacing w:after="0" w:line="240" w:lineRule="auto"/>
      </w:pPr>
      <w:r>
        <w:separator/>
      </w:r>
    </w:p>
  </w:endnote>
  <w:endnote w:type="continuationSeparator" w:id="0">
    <w:p w:rsidR="008933FF" w:rsidRDefault="008933FF" w:rsidP="00EA11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TFFAC5F90t00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TFFAC6EB0t00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33FF" w:rsidRDefault="008933FF" w:rsidP="00EA114B">
      <w:pPr>
        <w:spacing w:after="0" w:line="240" w:lineRule="auto"/>
      </w:pPr>
      <w:r>
        <w:separator/>
      </w:r>
    </w:p>
  </w:footnote>
  <w:footnote w:type="continuationSeparator" w:id="0">
    <w:p w:rsidR="008933FF" w:rsidRDefault="008933FF" w:rsidP="00EA114B">
      <w:pPr>
        <w:spacing w:after="0" w:line="240" w:lineRule="auto"/>
      </w:pPr>
      <w:r>
        <w:continuationSeparator/>
      </w:r>
    </w:p>
  </w:footnote>
  <w:footnote w:id="1">
    <w:p w:rsidR="00AA78FD" w:rsidRDefault="00AA78FD" w:rsidP="00EA114B">
      <w:pPr>
        <w:autoSpaceDE w:val="0"/>
        <w:autoSpaceDN w:val="0"/>
        <w:adjustRightInd w:val="0"/>
        <w:spacing w:after="0" w:line="240" w:lineRule="auto"/>
        <w:ind w:left="-567" w:right="-852"/>
      </w:pPr>
      <w:r>
        <w:rPr>
          <w:rStyle w:val="Refdenotaalpie"/>
        </w:rPr>
        <w:footnoteRef/>
      </w:r>
      <w:r>
        <w:t xml:space="preserve"> </w:t>
      </w:r>
      <w:r>
        <w:rPr>
          <w:rFonts w:ascii="Helvetica" w:hAnsi="Helvetica" w:cs="Helvetica"/>
          <w:sz w:val="21"/>
          <w:szCs w:val="21"/>
        </w:rPr>
        <w:t>La misa funeral se celebró el domingo, día 31/I/2016 a las 16,30 horas, en la Iglesia Parroquial de “</w:t>
      </w:r>
      <w:r w:rsidRPr="00EA114B">
        <w:rPr>
          <w:rFonts w:ascii="Helvetica" w:hAnsi="Helvetica" w:cs="Helvetica"/>
          <w:i/>
          <w:sz w:val="21"/>
          <w:szCs w:val="21"/>
        </w:rPr>
        <w:t>Cristo Rey</w:t>
      </w:r>
      <w:r>
        <w:rPr>
          <w:rFonts w:ascii="Helvetica" w:hAnsi="Helvetica" w:cs="Helvetica"/>
          <w:sz w:val="21"/>
          <w:szCs w:val="21"/>
        </w:rPr>
        <w:t>”, de Jaén y el Velatorio tuvo lugar por la mañana, en la Sala 9 del Tanatorio “</w:t>
      </w:r>
      <w:r w:rsidRPr="00EA114B">
        <w:rPr>
          <w:rFonts w:ascii="Helvetica" w:hAnsi="Helvetica" w:cs="Helvetica"/>
          <w:i/>
          <w:sz w:val="21"/>
          <w:szCs w:val="21"/>
        </w:rPr>
        <w:t>San José</w:t>
      </w:r>
      <w:r>
        <w:rPr>
          <w:rFonts w:ascii="Helvetica" w:hAnsi="Helvetica" w:cs="Helvetica"/>
          <w:sz w:val="21"/>
          <w:szCs w:val="21"/>
        </w:rPr>
        <w:t>”, de Jaén. Sus restos mortales descansan en el Cementerio Municipal de “</w:t>
      </w:r>
      <w:r w:rsidRPr="00D86B51">
        <w:rPr>
          <w:rFonts w:ascii="Helvetica" w:hAnsi="Helvetica" w:cs="Helvetica"/>
          <w:i/>
          <w:sz w:val="21"/>
          <w:szCs w:val="21"/>
        </w:rPr>
        <w:t>San Fernando</w:t>
      </w:r>
      <w:r>
        <w:rPr>
          <w:rFonts w:ascii="Helvetica" w:hAnsi="Helvetica" w:cs="Helvetica"/>
          <w:sz w:val="21"/>
          <w:szCs w:val="21"/>
        </w:rPr>
        <w:t>” de Jaén capital.</w:t>
      </w:r>
    </w:p>
  </w:footnote>
  <w:footnote w:id="2">
    <w:p w:rsidR="00AA78FD" w:rsidRPr="00E32DE8" w:rsidRDefault="00AA78FD" w:rsidP="00E32DE8">
      <w:pPr>
        <w:autoSpaceDE w:val="0"/>
        <w:autoSpaceDN w:val="0"/>
        <w:adjustRightInd w:val="0"/>
        <w:spacing w:after="0" w:line="240" w:lineRule="auto"/>
        <w:ind w:left="-567" w:right="-852"/>
      </w:pPr>
      <w:r w:rsidRPr="00D86B51">
        <w:rPr>
          <w:rStyle w:val="Refdenotaalpie"/>
          <w:rFonts w:ascii="Arial" w:hAnsi="Arial" w:cs="Arial"/>
          <w:sz w:val="20"/>
          <w:szCs w:val="20"/>
        </w:rPr>
        <w:footnoteRef/>
      </w:r>
      <w:r w:rsidRPr="00D86B51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“</w:t>
      </w:r>
      <w:r w:rsidRPr="00D86B51">
        <w:rPr>
          <w:rFonts w:ascii="Arial" w:hAnsi="Arial" w:cs="Arial"/>
          <w:sz w:val="20"/>
          <w:szCs w:val="20"/>
        </w:rPr>
        <w:t>Profesor ejemplar, escritor profundo e</w:t>
      </w:r>
      <w:r>
        <w:rPr>
          <w:rFonts w:ascii="Arial" w:hAnsi="Arial" w:cs="Arial"/>
          <w:sz w:val="20"/>
          <w:szCs w:val="20"/>
        </w:rPr>
        <w:t xml:space="preserve"> </w:t>
      </w:r>
      <w:r w:rsidRPr="00D86B51">
        <w:rPr>
          <w:rFonts w:ascii="Arial" w:hAnsi="Arial" w:cs="Arial"/>
          <w:sz w:val="20"/>
          <w:szCs w:val="20"/>
        </w:rPr>
        <w:t>historiador riguroso y ya un jienense</w:t>
      </w:r>
      <w:r>
        <w:rPr>
          <w:rFonts w:ascii="Arial" w:hAnsi="Arial" w:cs="Arial"/>
          <w:sz w:val="20"/>
          <w:szCs w:val="20"/>
        </w:rPr>
        <w:t xml:space="preserve"> </w:t>
      </w:r>
      <w:r w:rsidRPr="00D86B51">
        <w:rPr>
          <w:rFonts w:ascii="Arial" w:hAnsi="Arial" w:cs="Arial"/>
          <w:sz w:val="20"/>
          <w:szCs w:val="20"/>
        </w:rPr>
        <w:t>ilustre e inolvid</w:t>
      </w:r>
      <w:r>
        <w:rPr>
          <w:rFonts w:ascii="Arial" w:hAnsi="Arial" w:cs="Arial"/>
          <w:sz w:val="20"/>
          <w:szCs w:val="20"/>
        </w:rPr>
        <w:t xml:space="preserve">able”, en </w:t>
      </w:r>
      <w:r w:rsidRPr="00D86B51">
        <w:rPr>
          <w:rFonts w:ascii="Arial" w:hAnsi="Arial" w:cs="Arial"/>
          <w:sz w:val="20"/>
          <w:szCs w:val="20"/>
        </w:rPr>
        <w:t xml:space="preserve"> </w:t>
      </w:r>
      <w:r w:rsidRPr="00E32DE8">
        <w:rPr>
          <w:rFonts w:ascii="Arial" w:hAnsi="Arial" w:cs="Arial"/>
          <w:i/>
          <w:sz w:val="20"/>
          <w:szCs w:val="20"/>
        </w:rPr>
        <w:t>Ideal.es</w:t>
      </w:r>
      <w:r>
        <w:rPr>
          <w:rFonts w:ascii="Arial" w:hAnsi="Arial" w:cs="Arial"/>
          <w:sz w:val="20"/>
          <w:szCs w:val="20"/>
        </w:rPr>
        <w:t xml:space="preserve">. Jaén, 31/I/2016. [Cfr. </w:t>
      </w:r>
      <w:r w:rsidRPr="00E32DE8">
        <w:rPr>
          <w:rFonts w:ascii="Arial" w:hAnsi="Arial" w:cs="Arial"/>
          <w:sz w:val="20"/>
          <w:szCs w:val="20"/>
        </w:rPr>
        <w:t>http://www.ideal.es/jaen/culturas/201601/31/profesor-ejemplar-escritor-profundo-20160131004752.html</w:t>
      </w:r>
      <w:r>
        <w:rPr>
          <w:rFonts w:ascii="Arial" w:hAnsi="Arial" w:cs="Arial"/>
          <w:sz w:val="20"/>
          <w:szCs w:val="20"/>
        </w:rPr>
        <w:t>].</w:t>
      </w:r>
    </w:p>
  </w:footnote>
  <w:footnote w:id="3">
    <w:p w:rsidR="00AA78FD" w:rsidRPr="00E32DE8" w:rsidRDefault="00AA78FD" w:rsidP="00E32DE8">
      <w:pPr>
        <w:pStyle w:val="Textonotapie"/>
        <w:ind w:left="-567"/>
        <w:rPr>
          <w:rFonts w:ascii="Arial" w:hAnsi="Arial" w:cs="Arial"/>
        </w:rPr>
      </w:pPr>
      <w:r w:rsidRPr="00E32DE8">
        <w:rPr>
          <w:rStyle w:val="Refdenotaalpie"/>
          <w:rFonts w:ascii="Arial" w:hAnsi="Arial" w:cs="Arial"/>
        </w:rPr>
        <w:footnoteRef/>
      </w:r>
      <w:r w:rsidRPr="00E32DE8">
        <w:rPr>
          <w:rFonts w:ascii="Arial" w:hAnsi="Arial" w:cs="Arial"/>
        </w:rPr>
        <w:t xml:space="preserve"> E</w:t>
      </w:r>
      <w:r>
        <w:rPr>
          <w:rFonts w:ascii="Arial" w:hAnsi="Arial" w:cs="Arial"/>
        </w:rPr>
        <w:t>ste libro</w:t>
      </w:r>
      <w:r w:rsidRPr="00E32DE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fue </w:t>
      </w:r>
      <w:r w:rsidRPr="00E32DE8">
        <w:rPr>
          <w:rFonts w:ascii="Arial" w:hAnsi="Arial" w:cs="Arial"/>
        </w:rPr>
        <w:t xml:space="preserve">maquetado por la empresa </w:t>
      </w:r>
      <w:proofErr w:type="spellStart"/>
      <w:r w:rsidRPr="00E32DE8">
        <w:rPr>
          <w:rFonts w:ascii="Arial" w:hAnsi="Arial" w:cs="Arial"/>
        </w:rPr>
        <w:t>Multipress</w:t>
      </w:r>
      <w:proofErr w:type="spellEnd"/>
      <w:r>
        <w:rPr>
          <w:rFonts w:ascii="Arial" w:hAnsi="Arial" w:cs="Arial"/>
        </w:rPr>
        <w:t xml:space="preserve"> que dirige D. Antonio García Martínez,</w:t>
      </w:r>
      <w:r w:rsidRPr="00E32DE8">
        <w:rPr>
          <w:rFonts w:ascii="Arial" w:hAnsi="Arial" w:cs="Arial"/>
        </w:rPr>
        <w:t xml:space="preserve"> impreso en Gráficas </w:t>
      </w:r>
      <w:r>
        <w:rPr>
          <w:rFonts w:ascii="Arial" w:hAnsi="Arial" w:cs="Arial"/>
        </w:rPr>
        <w:t>“</w:t>
      </w:r>
      <w:r w:rsidRPr="00E32DE8">
        <w:rPr>
          <w:rFonts w:ascii="Arial" w:hAnsi="Arial" w:cs="Arial"/>
        </w:rPr>
        <w:t>Águila</w:t>
      </w:r>
      <w:r>
        <w:rPr>
          <w:rFonts w:ascii="Arial" w:hAnsi="Arial" w:cs="Arial"/>
        </w:rPr>
        <w:t>”</w:t>
      </w:r>
      <w:r w:rsidRPr="00E32DE8">
        <w:rPr>
          <w:rFonts w:ascii="Arial" w:hAnsi="Arial" w:cs="Arial"/>
        </w:rPr>
        <w:t>, de</w:t>
      </w:r>
      <w:r>
        <w:rPr>
          <w:rFonts w:ascii="Arial" w:hAnsi="Arial" w:cs="Arial"/>
        </w:rPr>
        <w:t xml:space="preserve"> </w:t>
      </w:r>
      <w:r w:rsidRPr="00E32DE8">
        <w:rPr>
          <w:rFonts w:ascii="Arial" w:hAnsi="Arial" w:cs="Arial"/>
        </w:rPr>
        <w:t>Torredonjimeno</w:t>
      </w:r>
      <w:r>
        <w:rPr>
          <w:rFonts w:ascii="Arial" w:hAnsi="Arial" w:cs="Arial"/>
        </w:rPr>
        <w:t xml:space="preserve"> y su edición contó</w:t>
      </w:r>
      <w:r w:rsidRPr="00E32DE8">
        <w:rPr>
          <w:rFonts w:ascii="Arial" w:hAnsi="Arial" w:cs="Arial"/>
        </w:rPr>
        <w:t xml:space="preserve"> con el patrocinio de la </w:t>
      </w:r>
      <w:r>
        <w:rPr>
          <w:rFonts w:ascii="Arial" w:hAnsi="Arial" w:cs="Arial"/>
        </w:rPr>
        <w:t xml:space="preserve">Excma. </w:t>
      </w:r>
      <w:r w:rsidRPr="00E32DE8">
        <w:rPr>
          <w:rFonts w:ascii="Arial" w:hAnsi="Arial" w:cs="Arial"/>
        </w:rPr>
        <w:t xml:space="preserve">Diputación Provincial de Jaén. </w:t>
      </w:r>
      <w:r>
        <w:rPr>
          <w:rFonts w:ascii="Arial" w:hAnsi="Arial" w:cs="Arial"/>
        </w:rPr>
        <w:t xml:space="preserve">La </w:t>
      </w:r>
      <w:r w:rsidRPr="00E32DE8">
        <w:rPr>
          <w:rFonts w:ascii="Arial" w:hAnsi="Arial" w:cs="Arial"/>
        </w:rPr>
        <w:t xml:space="preserve">introducción del </w:t>
      </w:r>
      <w:r>
        <w:rPr>
          <w:rFonts w:ascii="Arial" w:hAnsi="Arial" w:cs="Arial"/>
        </w:rPr>
        <w:t>mismo fue realizada por el P</w:t>
      </w:r>
      <w:r w:rsidRPr="00E32DE8">
        <w:rPr>
          <w:rFonts w:ascii="Arial" w:hAnsi="Arial" w:cs="Arial"/>
        </w:rPr>
        <w:t>residente de la</w:t>
      </w:r>
      <w:r>
        <w:rPr>
          <w:rFonts w:ascii="Arial" w:hAnsi="Arial" w:cs="Arial"/>
        </w:rPr>
        <w:t xml:space="preserve"> </w:t>
      </w:r>
      <w:r w:rsidRPr="00E32DE8">
        <w:rPr>
          <w:rFonts w:ascii="Arial" w:hAnsi="Arial" w:cs="Arial"/>
        </w:rPr>
        <w:t xml:space="preserve">Asociación </w:t>
      </w:r>
      <w:r>
        <w:rPr>
          <w:rFonts w:ascii="Arial" w:hAnsi="Arial" w:cs="Arial"/>
        </w:rPr>
        <w:t>Provincia d</w:t>
      </w:r>
      <w:r w:rsidRPr="00E32DE8">
        <w:rPr>
          <w:rFonts w:ascii="Arial" w:hAnsi="Arial" w:cs="Arial"/>
        </w:rPr>
        <w:t>e la Prensa</w:t>
      </w:r>
      <w:r>
        <w:rPr>
          <w:rFonts w:ascii="Arial" w:hAnsi="Arial" w:cs="Arial"/>
        </w:rPr>
        <w:t xml:space="preserve"> Giennense</w:t>
      </w:r>
      <w:r w:rsidRPr="00E32DE8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D. </w:t>
      </w:r>
      <w:r w:rsidRPr="00E32DE8">
        <w:rPr>
          <w:rFonts w:ascii="Arial" w:hAnsi="Arial" w:cs="Arial"/>
        </w:rPr>
        <w:t>José Manuel Fernández Ruiz.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1049"/>
    <w:rsid w:val="00001026"/>
    <w:rsid w:val="000742D7"/>
    <w:rsid w:val="000A209D"/>
    <w:rsid w:val="000D7F8B"/>
    <w:rsid w:val="00220226"/>
    <w:rsid w:val="002400F6"/>
    <w:rsid w:val="0032649C"/>
    <w:rsid w:val="00363614"/>
    <w:rsid w:val="003967CC"/>
    <w:rsid w:val="003D25E8"/>
    <w:rsid w:val="00435D91"/>
    <w:rsid w:val="00466FC4"/>
    <w:rsid w:val="00473891"/>
    <w:rsid w:val="006313A4"/>
    <w:rsid w:val="0066095F"/>
    <w:rsid w:val="00721C79"/>
    <w:rsid w:val="0073679C"/>
    <w:rsid w:val="007E16F6"/>
    <w:rsid w:val="00837488"/>
    <w:rsid w:val="008933FF"/>
    <w:rsid w:val="009562DE"/>
    <w:rsid w:val="00A001A6"/>
    <w:rsid w:val="00A62211"/>
    <w:rsid w:val="00AA12A1"/>
    <w:rsid w:val="00AA78FD"/>
    <w:rsid w:val="00B91049"/>
    <w:rsid w:val="00D40273"/>
    <w:rsid w:val="00D43B6C"/>
    <w:rsid w:val="00D63799"/>
    <w:rsid w:val="00D7371A"/>
    <w:rsid w:val="00D83739"/>
    <w:rsid w:val="00D86B51"/>
    <w:rsid w:val="00DC7E19"/>
    <w:rsid w:val="00E13FEE"/>
    <w:rsid w:val="00E15A1D"/>
    <w:rsid w:val="00E32DE8"/>
    <w:rsid w:val="00EA114B"/>
    <w:rsid w:val="00EB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ind w:left="-851" w:right="-851"/>
    </w:p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2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2211"/>
    <w:rPr>
      <w:rFonts w:ascii="Tahoma" w:hAnsi="Tahoma" w:cs="Tahoma"/>
      <w:sz w:val="16"/>
      <w:szCs w:val="16"/>
    </w:rPr>
  </w:style>
  <w:style w:type="paragraph" w:styleId="Textonotapie">
    <w:name w:val="footnote text"/>
    <w:basedOn w:val="Normal"/>
    <w:link w:val="TextonotapieCar"/>
    <w:uiPriority w:val="99"/>
    <w:unhideWhenUsed/>
    <w:rsid w:val="00EA114B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EA114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EA114B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ind w:left="-851" w:right="-851"/>
    </w:p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62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62211"/>
    <w:rPr>
      <w:rFonts w:ascii="Tahoma" w:hAnsi="Tahoma" w:cs="Tahoma"/>
      <w:sz w:val="16"/>
      <w:szCs w:val="16"/>
    </w:rPr>
  </w:style>
  <w:style w:type="paragraph" w:styleId="Textonotapie">
    <w:name w:val="footnote text"/>
    <w:basedOn w:val="Normal"/>
    <w:link w:val="TextonotapieCar"/>
    <w:uiPriority w:val="99"/>
    <w:unhideWhenUsed/>
    <w:rsid w:val="00EA114B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EA114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EA114B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DF00D35-B219-4C66-8136-6927B1A57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2885</Words>
  <Characters>15873</Characters>
  <Application>Microsoft Office Word</Application>
  <DocSecurity>0</DocSecurity>
  <Lines>132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 Manuel Troyano</dc:creator>
  <cp:lastModifiedBy>Jose Manuel Troyano</cp:lastModifiedBy>
  <cp:revision>4</cp:revision>
  <dcterms:created xsi:type="dcterms:W3CDTF">2017-01-20T15:33:00Z</dcterms:created>
  <dcterms:modified xsi:type="dcterms:W3CDTF">2017-01-20T15:34:00Z</dcterms:modified>
</cp:coreProperties>
</file>